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3A" w:rsidRDefault="002D123A" w:rsidP="002D123A">
      <w:pPr>
        <w:jc w:val="center"/>
      </w:pPr>
      <w:r>
        <w:rPr>
          <w:rStyle w:val="a7"/>
          <w:rFonts w:ascii="Arial" w:hAnsi="Arial" w:cs="Arial" w:hint="eastAsia"/>
          <w:color w:val="0A0A0A"/>
          <w:sz w:val="30"/>
          <w:szCs w:val="30"/>
          <w:shd w:val="clear" w:color="auto" w:fill="FFFFFF"/>
          <w:lang w:eastAsia="zh-HK"/>
        </w:rPr>
        <w:t>專題簡介及</w:t>
      </w:r>
      <w:r>
        <w:rPr>
          <w:rStyle w:val="a7"/>
          <w:rFonts w:ascii="Arial" w:hAnsi="Arial" w:cs="Arial"/>
          <w:color w:val="0A0A0A"/>
          <w:sz w:val="30"/>
          <w:szCs w:val="30"/>
          <w:shd w:val="clear" w:color="auto" w:fill="FFFFFF"/>
        </w:rPr>
        <w:t>海報製作規範</w:t>
      </w:r>
    </w:p>
    <w:p w:rsidR="002D123A" w:rsidRPr="002D123A" w:rsidRDefault="002D123A">
      <w:pPr>
        <w:rPr>
          <w:b/>
          <w:lang w:eastAsia="zh-HK"/>
        </w:rPr>
      </w:pPr>
      <w:r w:rsidRPr="002D123A">
        <w:rPr>
          <w:rFonts w:hint="eastAsia"/>
          <w:b/>
          <w:lang w:eastAsia="zh-HK"/>
        </w:rPr>
        <w:t>專題簡介</w:t>
      </w:r>
      <w:r w:rsidRPr="002D123A">
        <w:rPr>
          <w:b/>
          <w:bCs/>
          <w:lang w:eastAsia="zh-HK"/>
        </w:rPr>
        <w:t>撰寫規範</w:t>
      </w:r>
    </w:p>
    <w:p w:rsidR="002D123A" w:rsidRPr="002D123A" w:rsidRDefault="002D123A" w:rsidP="002D123A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一、</w:t>
      </w: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 xml:space="preserve"> </w:t>
      </w: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繳交格式要求</w:t>
      </w:r>
    </w:p>
    <w:p w:rsidR="002D123A" w:rsidRPr="002D123A" w:rsidRDefault="002D123A" w:rsidP="000A105A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檔案格式</w:t>
      </w:r>
      <w:r w:rsidRPr="002D123A">
        <w:rPr>
          <w:rFonts w:ascii="Arial" w:hAnsi="Arial" w:cs="Arial"/>
          <w:color w:val="0A0A0A"/>
          <w:kern w:val="0"/>
          <w:szCs w:val="24"/>
        </w:rPr>
        <w:t>：請提供</w:t>
      </w:r>
      <w:r w:rsidRPr="002D123A">
        <w:rPr>
          <w:rFonts w:ascii="Arial" w:hAnsi="Arial" w:cs="Arial"/>
          <w:color w:val="0A0A0A"/>
          <w:kern w:val="0"/>
          <w:szCs w:val="24"/>
        </w:rPr>
        <w:t> </w:t>
      </w: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PDF</w:t>
      </w:r>
      <w:r w:rsidRPr="002D123A">
        <w:rPr>
          <w:rFonts w:ascii="Arial" w:hAnsi="Arial" w:cs="Arial"/>
          <w:color w:val="0A0A0A"/>
          <w:kern w:val="0"/>
          <w:szCs w:val="24"/>
        </w:rPr>
        <w:t> </w:t>
      </w:r>
      <w:r w:rsidRPr="002D123A">
        <w:rPr>
          <w:rFonts w:ascii="Arial" w:hAnsi="Arial" w:cs="Arial"/>
          <w:color w:val="0A0A0A"/>
          <w:kern w:val="0"/>
          <w:szCs w:val="24"/>
        </w:rPr>
        <w:t>版本。</w:t>
      </w:r>
    </w:p>
    <w:p w:rsidR="002D123A" w:rsidRPr="002D123A" w:rsidRDefault="002D123A" w:rsidP="000A105A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版面配置</w:t>
      </w:r>
      <w:r w:rsidRPr="002D123A">
        <w:rPr>
          <w:rFonts w:ascii="Arial" w:hAnsi="Arial" w:cs="Arial"/>
          <w:color w:val="0A0A0A"/>
          <w:kern w:val="0"/>
          <w:szCs w:val="24"/>
        </w:rPr>
        <w:t>：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A4 </w:t>
      </w:r>
      <w:r w:rsidRPr="002D123A">
        <w:rPr>
          <w:rFonts w:ascii="Arial" w:hAnsi="Arial" w:cs="Arial"/>
          <w:color w:val="0A0A0A"/>
          <w:kern w:val="0"/>
          <w:szCs w:val="24"/>
        </w:rPr>
        <w:t>尺寸，單欄排版，邊界上下左右各預留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 2.5 cm</w:t>
      </w:r>
      <w:r w:rsidRPr="002D123A">
        <w:rPr>
          <w:rFonts w:ascii="Arial" w:hAnsi="Arial" w:cs="Arial"/>
          <w:color w:val="0A0A0A"/>
          <w:kern w:val="0"/>
          <w:szCs w:val="24"/>
        </w:rPr>
        <w:t>。</w:t>
      </w:r>
    </w:p>
    <w:p w:rsidR="002D123A" w:rsidRPr="002D123A" w:rsidRDefault="002D123A" w:rsidP="000A105A">
      <w:pPr>
        <w:widowControl/>
        <w:numPr>
          <w:ilvl w:val="0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字體規範</w:t>
      </w:r>
      <w:r w:rsidRPr="002D123A">
        <w:rPr>
          <w:rFonts w:ascii="Arial" w:hAnsi="Arial" w:cs="Arial"/>
          <w:color w:val="0A0A0A"/>
          <w:kern w:val="0"/>
          <w:szCs w:val="24"/>
        </w:rPr>
        <w:t>：</w:t>
      </w:r>
    </w:p>
    <w:p w:rsidR="002D123A" w:rsidRPr="002D123A" w:rsidRDefault="002D123A" w:rsidP="000A105A">
      <w:pPr>
        <w:widowControl/>
        <w:numPr>
          <w:ilvl w:val="1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大標題</w:t>
      </w:r>
      <w:r w:rsidRPr="002D123A">
        <w:rPr>
          <w:rFonts w:ascii="Arial" w:hAnsi="Arial" w:cs="Arial"/>
          <w:color w:val="0A0A0A"/>
          <w:kern w:val="0"/>
          <w:szCs w:val="24"/>
        </w:rPr>
        <w:t>：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16pt </w:t>
      </w:r>
      <w:r w:rsidRPr="002D123A">
        <w:rPr>
          <w:rFonts w:ascii="Arial" w:hAnsi="Arial" w:cs="Arial"/>
          <w:color w:val="0A0A0A"/>
          <w:kern w:val="0"/>
          <w:szCs w:val="24"/>
        </w:rPr>
        <w:t>粗體，</w:t>
      </w:r>
      <w:r w:rsidRPr="002D123A">
        <w:rPr>
          <w:rFonts w:ascii="Arial" w:hAnsi="Arial" w:cs="Arial"/>
          <w:color w:val="0A0A0A"/>
          <w:kern w:val="0"/>
          <w:szCs w:val="24"/>
        </w:rPr>
        <w:t>新細明體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 (</w:t>
      </w:r>
      <w:r w:rsidRPr="002D123A">
        <w:rPr>
          <w:rFonts w:ascii="Arial" w:hAnsi="Arial" w:cs="Arial"/>
          <w:color w:val="0A0A0A"/>
          <w:kern w:val="0"/>
          <w:szCs w:val="24"/>
        </w:rPr>
        <w:t>置中</w:t>
      </w:r>
      <w:r w:rsidRPr="002D123A">
        <w:rPr>
          <w:rFonts w:ascii="Arial" w:hAnsi="Arial" w:cs="Arial"/>
          <w:color w:val="0A0A0A"/>
          <w:kern w:val="0"/>
          <w:szCs w:val="24"/>
        </w:rPr>
        <w:t>)</w:t>
      </w:r>
      <w:r w:rsidRPr="002D123A">
        <w:rPr>
          <w:rFonts w:ascii="Arial" w:hAnsi="Arial" w:cs="Arial"/>
          <w:color w:val="0A0A0A"/>
          <w:kern w:val="0"/>
          <w:szCs w:val="24"/>
        </w:rPr>
        <w:t>。</w:t>
      </w:r>
    </w:p>
    <w:p w:rsidR="002D123A" w:rsidRPr="002D123A" w:rsidRDefault="002D123A" w:rsidP="000A105A">
      <w:pPr>
        <w:widowControl/>
        <w:numPr>
          <w:ilvl w:val="1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小節標題</w:t>
      </w:r>
      <w:r w:rsidRPr="002D123A">
        <w:rPr>
          <w:rFonts w:ascii="Arial" w:hAnsi="Arial" w:cs="Arial"/>
          <w:color w:val="0A0A0A"/>
          <w:kern w:val="0"/>
          <w:szCs w:val="24"/>
        </w:rPr>
        <w:t>：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14pt </w:t>
      </w:r>
      <w:r w:rsidRPr="002D123A">
        <w:rPr>
          <w:rFonts w:ascii="Arial" w:hAnsi="Arial" w:cs="Arial"/>
          <w:color w:val="0A0A0A"/>
          <w:kern w:val="0"/>
          <w:szCs w:val="24"/>
        </w:rPr>
        <w:t>粗體，</w:t>
      </w:r>
      <w:r w:rsidRPr="002D123A">
        <w:rPr>
          <w:rFonts w:ascii="Arial" w:hAnsi="Arial" w:cs="Arial"/>
          <w:color w:val="0A0A0A"/>
          <w:kern w:val="0"/>
          <w:szCs w:val="24"/>
        </w:rPr>
        <w:t>新細明體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 (</w:t>
      </w:r>
      <w:r w:rsidRPr="002D123A">
        <w:rPr>
          <w:rFonts w:ascii="Arial" w:hAnsi="Arial" w:cs="Arial"/>
          <w:color w:val="0A0A0A"/>
          <w:kern w:val="0"/>
          <w:szCs w:val="24"/>
        </w:rPr>
        <w:t>靠左</w:t>
      </w:r>
      <w:r w:rsidRPr="002D123A">
        <w:rPr>
          <w:rFonts w:ascii="Arial" w:hAnsi="Arial" w:cs="Arial"/>
          <w:color w:val="0A0A0A"/>
          <w:kern w:val="0"/>
          <w:szCs w:val="24"/>
        </w:rPr>
        <w:t>)</w:t>
      </w:r>
      <w:r w:rsidRPr="002D123A">
        <w:rPr>
          <w:rFonts w:ascii="Arial" w:hAnsi="Arial" w:cs="Arial"/>
          <w:color w:val="0A0A0A"/>
          <w:kern w:val="0"/>
          <w:szCs w:val="24"/>
        </w:rPr>
        <w:t>。</w:t>
      </w:r>
    </w:p>
    <w:p w:rsidR="002D123A" w:rsidRPr="002D123A" w:rsidRDefault="002D123A" w:rsidP="000A105A">
      <w:pPr>
        <w:widowControl/>
        <w:numPr>
          <w:ilvl w:val="1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內文</w:t>
      </w:r>
      <w:r w:rsidRPr="002D123A">
        <w:rPr>
          <w:rFonts w:ascii="Arial" w:hAnsi="Arial" w:cs="Arial"/>
          <w:color w:val="0A0A0A"/>
          <w:kern w:val="0"/>
          <w:szCs w:val="24"/>
        </w:rPr>
        <w:t>：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12pt </w:t>
      </w:r>
      <w:r w:rsidRPr="002D123A">
        <w:rPr>
          <w:rFonts w:ascii="Arial" w:hAnsi="Arial" w:cs="Arial"/>
          <w:color w:val="0A0A0A"/>
          <w:kern w:val="0"/>
          <w:szCs w:val="24"/>
        </w:rPr>
        <w:t>標準，新細明體；英文使用</w:t>
      </w:r>
      <w:r w:rsidRPr="002D123A">
        <w:rPr>
          <w:rFonts w:ascii="Arial" w:hAnsi="Arial" w:cs="Arial"/>
          <w:color w:val="0A0A0A"/>
          <w:kern w:val="0"/>
          <w:szCs w:val="24"/>
        </w:rPr>
        <w:t xml:space="preserve"> Times New Roman</w:t>
      </w:r>
      <w:r w:rsidRPr="002D123A">
        <w:rPr>
          <w:rFonts w:ascii="Arial" w:hAnsi="Arial" w:cs="Arial"/>
          <w:color w:val="0A0A0A"/>
          <w:kern w:val="0"/>
          <w:szCs w:val="24"/>
        </w:rPr>
        <w:t>。</w:t>
      </w:r>
    </w:p>
    <w:p w:rsidR="002D123A" w:rsidRPr="002D123A" w:rsidRDefault="002D123A" w:rsidP="000A105A">
      <w:pPr>
        <w:widowControl/>
        <w:numPr>
          <w:ilvl w:val="1"/>
          <w:numId w:val="2"/>
        </w:numPr>
        <w:shd w:val="clear" w:color="auto" w:fill="FFFFFF"/>
        <w:suppressAutoHyphens w:val="0"/>
        <w:autoSpaceDN/>
        <w:spacing w:line="220" w:lineRule="atLeast"/>
        <w:ind w:left="0" w:hanging="357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2D123A">
        <w:rPr>
          <w:rFonts w:ascii="Arial" w:hAnsi="Arial" w:cs="Arial"/>
          <w:b/>
          <w:bCs/>
          <w:color w:val="0A0A0A"/>
          <w:kern w:val="0"/>
          <w:szCs w:val="24"/>
        </w:rPr>
        <w:t>行距</w:t>
      </w:r>
      <w:r w:rsidRPr="002D123A">
        <w:rPr>
          <w:rFonts w:ascii="Arial" w:hAnsi="Arial" w:cs="Arial"/>
          <w:color w:val="0A0A0A"/>
          <w:kern w:val="0"/>
          <w:szCs w:val="24"/>
        </w:rPr>
        <w:t>：單倍行高。</w:t>
      </w:r>
    </w:p>
    <w:p w:rsidR="002D123A" w:rsidRPr="00437E18" w:rsidRDefault="00437E18" w:rsidP="00437E18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hAnsi="Arial" w:cs="Arial"/>
          <w:b/>
          <w:bCs/>
          <w:color w:val="0A0A0A"/>
          <w:kern w:val="0"/>
          <w:szCs w:val="24"/>
        </w:rPr>
      </w:pPr>
      <w:r w:rsidRPr="00437E18">
        <w:rPr>
          <w:b/>
          <w:kern w:val="0"/>
          <w:szCs w:val="24"/>
        </w:rPr>
        <w:t>二、</w:t>
      </w:r>
      <w:r w:rsidRPr="00437E18">
        <w:rPr>
          <w:b/>
          <w:kern w:val="0"/>
          <w:szCs w:val="24"/>
        </w:rPr>
        <w:t xml:space="preserve"> </w:t>
      </w:r>
      <w:r w:rsidRPr="00437E18">
        <w:rPr>
          <w:b/>
          <w:kern w:val="0"/>
          <w:szCs w:val="24"/>
        </w:rPr>
        <w:t>內容架構規範</w:t>
      </w:r>
    </w:p>
    <w:p w:rsidR="00117FBA" w:rsidRDefault="00B22FD2">
      <w:r>
        <w:t>-------------------------------------------------------------------------------------------------------</w:t>
      </w:r>
    </w:p>
    <w:p w:rsidR="00117FBA" w:rsidRDefault="00B22FD2">
      <w:r>
        <w:rPr>
          <w:b/>
          <w:sz w:val="32"/>
          <w:szCs w:val="32"/>
        </w:rPr>
        <w:t>樣式如下：</w:t>
      </w:r>
    </w:p>
    <w:p w:rsidR="00117FBA" w:rsidRPr="00C57E99" w:rsidRDefault="00B22FD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57E99">
        <w:rPr>
          <w:rFonts w:asciiTheme="majorEastAsia" w:eastAsiaTheme="majorEastAsia" w:hAnsiTheme="majorEastAsia"/>
          <w:sz w:val="40"/>
          <w:szCs w:val="40"/>
        </w:rPr>
        <w:t>中文題目（</w:t>
      </w:r>
      <w:r w:rsidR="00C57E99" w:rsidRPr="00C57E99">
        <w:rPr>
          <w:rFonts w:ascii="Arial" w:hAnsi="Arial" w:cs="Arial"/>
          <w:color w:val="0A0A0A"/>
          <w:kern w:val="0"/>
          <w:sz w:val="40"/>
          <w:szCs w:val="40"/>
        </w:rPr>
        <w:t>新細明體</w:t>
      </w:r>
      <w:r w:rsidRPr="00C57E99">
        <w:rPr>
          <w:rFonts w:asciiTheme="majorEastAsia" w:eastAsiaTheme="majorEastAsia" w:hAnsiTheme="majorEastAsia"/>
          <w:sz w:val="40"/>
          <w:szCs w:val="40"/>
        </w:rPr>
        <w:t>、置中，字形</w:t>
      </w:r>
      <w:r w:rsidRPr="00C57E99">
        <w:rPr>
          <w:rFonts w:asciiTheme="majorEastAsia" w:eastAsiaTheme="majorEastAsia" w:hAnsiTheme="majorEastAsia"/>
          <w:sz w:val="40"/>
          <w:szCs w:val="40"/>
        </w:rPr>
        <w:t>20</w:t>
      </w:r>
      <w:r w:rsidRPr="00C57E99">
        <w:rPr>
          <w:rFonts w:asciiTheme="majorEastAsia" w:eastAsiaTheme="majorEastAsia" w:hAnsiTheme="majorEastAsia"/>
          <w:sz w:val="40"/>
          <w:szCs w:val="40"/>
        </w:rPr>
        <w:t>）</w:t>
      </w:r>
    </w:p>
    <w:p w:rsidR="00117FBA" w:rsidRPr="00C57E99" w:rsidRDefault="00B22FD2">
      <w:pPr>
        <w:jc w:val="center"/>
        <w:rPr>
          <w:rFonts w:eastAsiaTheme="majorEastAsia"/>
          <w:sz w:val="36"/>
          <w:szCs w:val="36"/>
        </w:rPr>
      </w:pPr>
      <w:r w:rsidRPr="00C57E99">
        <w:rPr>
          <w:rFonts w:eastAsiaTheme="majorEastAsia"/>
          <w:sz w:val="36"/>
          <w:szCs w:val="36"/>
        </w:rPr>
        <w:t>英文題目（</w:t>
      </w:r>
      <w:r w:rsidR="00C57E99" w:rsidRPr="002D123A">
        <w:rPr>
          <w:rFonts w:ascii="Arial" w:hAnsi="Arial" w:cs="Arial"/>
          <w:color w:val="0A0A0A"/>
          <w:kern w:val="0"/>
          <w:szCs w:val="24"/>
        </w:rPr>
        <w:t>Times New Roman</w:t>
      </w:r>
      <w:r w:rsidRPr="00C57E99">
        <w:rPr>
          <w:rFonts w:eastAsiaTheme="majorEastAsia"/>
          <w:sz w:val="36"/>
          <w:szCs w:val="36"/>
        </w:rPr>
        <w:t>、置中，字形</w:t>
      </w:r>
      <w:r w:rsidRPr="00C57E99">
        <w:rPr>
          <w:rFonts w:eastAsiaTheme="majorEastAsia"/>
          <w:sz w:val="36"/>
          <w:szCs w:val="36"/>
        </w:rPr>
        <w:t>18</w:t>
      </w:r>
      <w:r w:rsidRPr="00C57E99">
        <w:rPr>
          <w:rFonts w:eastAsiaTheme="majorEastAsia"/>
          <w:sz w:val="36"/>
          <w:szCs w:val="36"/>
        </w:rPr>
        <w:t>）</w:t>
      </w:r>
    </w:p>
    <w:p w:rsidR="00000000" w:rsidRDefault="00B22FD2">
      <w:pPr>
        <w:sectPr w:rsidR="00000000">
          <w:pgSz w:w="11906" w:h="16838"/>
          <w:pgMar w:top="1440" w:right="1797" w:bottom="1440" w:left="1797" w:header="720" w:footer="720" w:gutter="0"/>
          <w:cols w:space="720"/>
          <w:docGrid w:type="lines" w:linePitch="367"/>
        </w:sectPr>
      </w:pPr>
    </w:p>
    <w:p w:rsidR="00117FBA" w:rsidRDefault="00B22FD2">
      <w:pPr>
        <w:ind w:left="4800"/>
      </w:pPr>
      <w:r>
        <w:t>指導教授（縮排，字形</w:t>
      </w:r>
      <w:r>
        <w:t>12</w:t>
      </w:r>
      <w:r>
        <w:t>）</w:t>
      </w:r>
    </w:p>
    <w:p w:rsidR="00117FBA" w:rsidRDefault="00B22FD2">
      <w:pPr>
        <w:ind w:left="4800"/>
      </w:pPr>
      <w:r>
        <w:t>專題成員（縮排，字形</w:t>
      </w:r>
      <w:r>
        <w:t>12</w:t>
      </w:r>
      <w:r>
        <w:t>）</w:t>
      </w:r>
    </w:p>
    <w:p w:rsidR="00117FBA" w:rsidRDefault="00B22FD2">
      <w:pPr>
        <w:ind w:left="4800"/>
      </w:pPr>
      <w:r>
        <w:t>開發工具（縮排，字形</w:t>
      </w:r>
      <w:r>
        <w:t>12</w:t>
      </w:r>
      <w:r>
        <w:t>）</w:t>
      </w:r>
    </w:p>
    <w:p w:rsidR="00117FBA" w:rsidRDefault="00B22FD2">
      <w:pPr>
        <w:ind w:left="4800"/>
      </w:pPr>
      <w:r>
        <w:t>測試環境（縮排，字形</w:t>
      </w:r>
      <w:r>
        <w:t>12</w:t>
      </w:r>
      <w:r>
        <w:t>）</w:t>
      </w:r>
    </w:p>
    <w:p w:rsidR="00117FBA" w:rsidRDefault="00B22FD2">
      <w:pPr>
        <w:rPr>
          <w:sz w:val="32"/>
        </w:rPr>
      </w:pPr>
      <w:r>
        <w:rPr>
          <w:sz w:val="32"/>
        </w:rPr>
        <w:t>一、</w:t>
      </w:r>
      <w:r w:rsidR="000A105A" w:rsidRPr="000A105A">
        <w:rPr>
          <w:rFonts w:hint="eastAsia"/>
          <w:sz w:val="32"/>
          <w:lang w:eastAsia="zh-HK"/>
        </w:rPr>
        <w:t>專題</w:t>
      </w:r>
      <w:r>
        <w:rPr>
          <w:sz w:val="32"/>
        </w:rPr>
        <w:t>簡介：（標題字形</w:t>
      </w:r>
      <w:r>
        <w:rPr>
          <w:sz w:val="32"/>
        </w:rPr>
        <w:t>16</w:t>
      </w:r>
      <w:r>
        <w:rPr>
          <w:sz w:val="32"/>
        </w:rPr>
        <w:t>）</w:t>
      </w:r>
    </w:p>
    <w:p w:rsidR="00117FBA" w:rsidRDefault="00B22FD2">
      <w:pPr>
        <w:ind w:firstLine="480"/>
      </w:pPr>
      <w:r>
        <w:t>簡介內容（可附圖，內容字形</w:t>
      </w:r>
      <w:r>
        <w:t>12</w:t>
      </w:r>
      <w:r>
        <w:t>）</w:t>
      </w:r>
      <w:r w:rsidR="00C57E99">
        <w:rPr>
          <w:rFonts w:hint="eastAsia"/>
        </w:rPr>
        <w:t>:</w:t>
      </w:r>
      <w:r w:rsidR="00C57E99">
        <w:rPr>
          <w:rFonts w:hint="eastAsia"/>
          <w:lang w:eastAsia="zh-HK"/>
        </w:rPr>
        <w:t>可包</w:t>
      </w:r>
      <w:r w:rsidR="00C57E99">
        <w:rPr>
          <w:rFonts w:hint="eastAsia"/>
        </w:rPr>
        <w:t>含</w:t>
      </w:r>
      <w:r w:rsidR="000A105A">
        <w:rPr>
          <w:rFonts w:ascii="新細明體" w:hAnsi="新細明體" w:hint="eastAsia"/>
        </w:rPr>
        <w:t>【</w:t>
      </w:r>
      <w:r w:rsidR="000A105A">
        <w:rPr>
          <w:rFonts w:hint="eastAsia"/>
          <w:lang w:eastAsia="zh-HK"/>
        </w:rPr>
        <w:t>摘要</w:t>
      </w:r>
      <w:r w:rsidR="000A105A">
        <w:rPr>
          <w:rFonts w:ascii="新細明體" w:hAnsi="新細明體" w:hint="eastAsia"/>
        </w:rPr>
        <w:t>】</w:t>
      </w:r>
      <w:r w:rsidR="000A105A">
        <w:rPr>
          <w:rFonts w:ascii="新細明體" w:hAnsi="新細明體" w:hint="eastAsia"/>
        </w:rPr>
        <w:t>、</w:t>
      </w:r>
      <w:r w:rsidR="000A105A">
        <w:rPr>
          <w:rFonts w:ascii="新細明體" w:hAnsi="新細明體" w:hint="eastAsia"/>
        </w:rPr>
        <w:t>【</w:t>
      </w:r>
      <w:r w:rsidR="00C57E99">
        <w:rPr>
          <w:rFonts w:hint="eastAsia"/>
          <w:lang w:eastAsia="zh-HK"/>
        </w:rPr>
        <w:t>系統背</w:t>
      </w:r>
      <w:r w:rsidR="00C57E99">
        <w:rPr>
          <w:rFonts w:hint="eastAsia"/>
        </w:rPr>
        <w:t>景</w:t>
      </w:r>
      <w:r w:rsidR="00C57E99">
        <w:rPr>
          <w:rFonts w:hint="eastAsia"/>
          <w:lang w:eastAsia="zh-HK"/>
        </w:rPr>
        <w:t>與動機</w:t>
      </w:r>
      <w:r w:rsidR="000A105A">
        <w:rPr>
          <w:rFonts w:ascii="新細明體" w:hAnsi="新細明體" w:hint="eastAsia"/>
          <w:lang w:eastAsia="zh-HK"/>
        </w:rPr>
        <w:t>】</w:t>
      </w:r>
      <w:r w:rsidR="00C57E99">
        <w:rPr>
          <w:rFonts w:ascii="新細明體" w:hAnsi="新細明體" w:hint="eastAsia"/>
        </w:rPr>
        <w:t>、</w:t>
      </w:r>
      <w:r w:rsidR="000A105A">
        <w:rPr>
          <w:rFonts w:ascii="新細明體" w:hAnsi="新細明體" w:hint="eastAsia"/>
        </w:rPr>
        <w:t>【</w:t>
      </w:r>
      <w:r w:rsidR="000A105A">
        <w:rPr>
          <w:rStyle w:val="a7"/>
          <w:rFonts w:ascii="Arial" w:hAnsi="Arial" w:cs="Arial"/>
          <w:color w:val="0A0A0A"/>
          <w:shd w:val="clear" w:color="auto" w:fill="FFFFFF"/>
        </w:rPr>
        <w:t>核心技術與系統架構</w:t>
      </w:r>
      <w:r w:rsidR="000A105A">
        <w:rPr>
          <w:rFonts w:ascii="新細明體" w:hAnsi="新細明體" w:hint="eastAsia"/>
        </w:rPr>
        <w:t>】(</w:t>
      </w:r>
      <w:r w:rsidR="000A105A">
        <w:rPr>
          <w:rFonts w:ascii="新細明體" w:hAnsi="新細明體" w:hint="eastAsia"/>
          <w:lang w:eastAsia="zh-HK"/>
        </w:rPr>
        <w:t>如</w:t>
      </w:r>
      <w:r w:rsidR="000A105A">
        <w:rPr>
          <w:rStyle w:val="a7"/>
          <w:rFonts w:ascii="Arial" w:hAnsi="Arial" w:cs="Arial"/>
          <w:color w:val="0A0A0A"/>
          <w:shd w:val="clear" w:color="auto" w:fill="FFFFFF"/>
        </w:rPr>
        <w:t>系統架構圖</w:t>
      </w:r>
      <w:r w:rsidR="000A105A">
        <w:rPr>
          <w:rStyle w:val="a7"/>
          <w:rFonts w:ascii="Arial" w:hAnsi="Arial" w:cs="Arial"/>
          <w:color w:val="0A0A0A"/>
          <w:shd w:val="clear" w:color="auto" w:fill="FFFFFF"/>
        </w:rPr>
        <w:t xml:space="preserve"> (System Architecture)</w:t>
      </w:r>
      <w:r w:rsidR="000A105A">
        <w:rPr>
          <w:rFonts w:ascii="Arial" w:hAnsi="Arial" w:cs="Arial"/>
          <w:color w:val="0A0A0A"/>
          <w:shd w:val="clear" w:color="auto" w:fill="FFFFFF"/>
        </w:rPr>
        <w:t> </w:t>
      </w:r>
      <w:r w:rsidR="000A105A">
        <w:rPr>
          <w:rFonts w:ascii="Arial" w:hAnsi="Arial" w:cs="Arial"/>
          <w:color w:val="0A0A0A"/>
          <w:shd w:val="clear" w:color="auto" w:fill="FFFFFF"/>
        </w:rPr>
        <w:t>或</w:t>
      </w:r>
      <w:r w:rsidR="000A105A">
        <w:rPr>
          <w:rFonts w:ascii="Arial" w:hAnsi="Arial" w:cs="Arial"/>
          <w:color w:val="0A0A0A"/>
          <w:shd w:val="clear" w:color="auto" w:fill="FFFFFF"/>
        </w:rPr>
        <w:t> </w:t>
      </w:r>
      <w:r w:rsidR="000A105A">
        <w:rPr>
          <w:rStyle w:val="a7"/>
          <w:rFonts w:ascii="Arial" w:hAnsi="Arial" w:cs="Arial"/>
          <w:color w:val="0A0A0A"/>
          <w:shd w:val="clear" w:color="auto" w:fill="FFFFFF"/>
        </w:rPr>
        <w:t>演算法流程圖</w:t>
      </w:r>
      <w:r w:rsidR="000A105A">
        <w:rPr>
          <w:rStyle w:val="a7"/>
          <w:rFonts w:ascii="Arial" w:hAnsi="Arial" w:cs="Arial" w:hint="eastAsia"/>
          <w:color w:val="0A0A0A"/>
          <w:shd w:val="clear" w:color="auto" w:fill="FFFFFF"/>
        </w:rPr>
        <w:t>)</w:t>
      </w:r>
      <w:r w:rsidR="000A105A">
        <w:rPr>
          <w:rStyle w:val="a7"/>
          <w:rFonts w:ascii="Arial" w:hAnsi="Arial" w:cs="Arial" w:hint="eastAsia"/>
          <w:color w:val="0A0A0A"/>
          <w:shd w:val="clear" w:color="auto" w:fill="FFFFFF"/>
          <w:lang w:eastAsia="zh-HK"/>
        </w:rPr>
        <w:t>等等</w:t>
      </w:r>
    </w:p>
    <w:p w:rsidR="00117FBA" w:rsidRDefault="00117FBA"/>
    <w:p w:rsidR="00117FBA" w:rsidRDefault="000A105A">
      <w:pPr>
        <w:rPr>
          <w:sz w:val="32"/>
        </w:rPr>
      </w:pPr>
      <w:r>
        <w:rPr>
          <w:sz w:val="32"/>
        </w:rPr>
        <w:t>二、</w:t>
      </w:r>
      <w:r w:rsidRPr="000A105A">
        <w:rPr>
          <w:rFonts w:hint="eastAsia"/>
          <w:sz w:val="32"/>
          <w:lang w:eastAsia="zh-HK"/>
        </w:rPr>
        <w:t>專題</w:t>
      </w:r>
      <w:r w:rsidR="00B22FD2">
        <w:rPr>
          <w:sz w:val="32"/>
        </w:rPr>
        <w:t>結果</w:t>
      </w:r>
      <w:r>
        <w:rPr>
          <w:rFonts w:hint="eastAsia"/>
          <w:sz w:val="32"/>
          <w:lang w:eastAsia="zh-HK"/>
        </w:rPr>
        <w:t>與亮點</w:t>
      </w:r>
      <w:r w:rsidR="00B22FD2">
        <w:rPr>
          <w:sz w:val="32"/>
        </w:rPr>
        <w:t>：（標題字形</w:t>
      </w:r>
      <w:r w:rsidR="00B22FD2">
        <w:rPr>
          <w:sz w:val="32"/>
        </w:rPr>
        <w:t>16</w:t>
      </w:r>
      <w:r w:rsidR="00B22FD2">
        <w:rPr>
          <w:sz w:val="32"/>
        </w:rPr>
        <w:t>）</w:t>
      </w:r>
    </w:p>
    <w:p w:rsidR="00117FBA" w:rsidRDefault="00B22FD2">
      <w:pPr>
        <w:ind w:firstLine="480"/>
        <w:rPr>
          <w:lang w:eastAsia="zh-HK"/>
        </w:rPr>
      </w:pPr>
      <w:r>
        <w:t>測試結果內容（可附圖，內容字形</w:t>
      </w:r>
      <w:r>
        <w:t>12</w:t>
      </w:r>
      <w:r>
        <w:t>）</w:t>
      </w:r>
      <w:r w:rsidR="000A105A">
        <w:rPr>
          <w:rFonts w:hint="eastAsia"/>
        </w:rPr>
        <w:t>:</w:t>
      </w:r>
      <w:r w:rsidR="000A105A">
        <w:rPr>
          <w:rFonts w:ascii="Arial" w:hAnsi="Arial" w:cs="Arial"/>
          <w:color w:val="0A0A0A"/>
          <w:shd w:val="clear" w:color="auto" w:fill="FFFFFF"/>
        </w:rPr>
        <w:t>展示關鍵數據圖表、效能評估或系統運作截圖</w:t>
      </w:r>
      <w:r w:rsidR="000A105A">
        <w:rPr>
          <w:rFonts w:ascii="新細明體" w:hAnsi="新細明體" w:cs="Arial" w:hint="eastAsia"/>
          <w:color w:val="0A0A0A"/>
          <w:shd w:val="clear" w:color="auto" w:fill="FFFFFF"/>
        </w:rPr>
        <w:t>，</w:t>
      </w:r>
      <w:r w:rsidR="000A105A">
        <w:rPr>
          <w:rFonts w:ascii="Arial" w:hAnsi="Arial" w:cs="Arial" w:hint="eastAsia"/>
          <w:color w:val="0A0A0A"/>
          <w:shd w:val="clear" w:color="auto" w:fill="FFFFFF"/>
        </w:rPr>
        <w:t xml:space="preserve"> </w:t>
      </w:r>
      <w:r w:rsidR="000A105A">
        <w:rPr>
          <w:rFonts w:ascii="Arial" w:hAnsi="Arial" w:cs="Arial" w:hint="eastAsia"/>
          <w:color w:val="0A0A0A"/>
          <w:shd w:val="clear" w:color="auto" w:fill="FFFFFF"/>
          <w:lang w:eastAsia="zh-HK"/>
        </w:rPr>
        <w:t>並</w:t>
      </w:r>
      <w:r w:rsidR="000A105A">
        <w:rPr>
          <w:rFonts w:ascii="Arial" w:hAnsi="Arial" w:cs="Arial"/>
          <w:color w:val="0A0A0A"/>
          <w:shd w:val="clear" w:color="auto" w:fill="FFFFFF"/>
        </w:rPr>
        <w:t>說明本專題之創新點或優於現有技術之處</w:t>
      </w:r>
    </w:p>
    <w:p w:rsidR="000A105A" w:rsidRDefault="000A105A">
      <w:pPr>
        <w:rPr>
          <w:rStyle w:val="a7"/>
          <w:rFonts w:ascii="Arial" w:hAnsi="Arial" w:cs="Arial"/>
          <w:color w:val="0A0A0A"/>
          <w:shd w:val="clear" w:color="auto" w:fill="FFFFFF"/>
        </w:rPr>
      </w:pPr>
    </w:p>
    <w:p w:rsidR="00117FBA" w:rsidRDefault="000A105A">
      <w:pPr>
        <w:rPr>
          <w:rFonts w:ascii="Arial" w:hAnsi="Arial" w:cs="Arial"/>
          <w:color w:val="0A0A0A"/>
          <w:shd w:val="clear" w:color="auto" w:fill="FFFFFF"/>
        </w:rPr>
      </w:pPr>
      <w:r>
        <w:rPr>
          <w:rStyle w:val="a7"/>
          <w:rFonts w:ascii="新細明體" w:hAnsi="新細明體" w:cs="Arial" w:hint="eastAsia"/>
          <w:color w:val="0A0A0A"/>
          <w:shd w:val="clear" w:color="auto" w:fill="FFFFFF"/>
        </w:rPr>
        <w:t>*</w:t>
      </w:r>
      <w:r>
        <w:rPr>
          <w:rStyle w:val="a7"/>
          <w:rFonts w:ascii="Arial" w:hAnsi="Arial" w:cs="Arial"/>
          <w:color w:val="0A0A0A"/>
          <w:shd w:val="clear" w:color="auto" w:fill="FFFFFF"/>
        </w:rPr>
        <w:t>圖表標記</w:t>
      </w:r>
      <w:r>
        <w:rPr>
          <w:rFonts w:ascii="Arial" w:hAnsi="Arial" w:cs="Arial"/>
          <w:color w:val="0A0A0A"/>
          <w:shd w:val="clear" w:color="auto" w:fill="FFFFFF"/>
        </w:rPr>
        <w:t>：圖標題（</w:t>
      </w:r>
      <w:r>
        <w:rPr>
          <w:rFonts w:ascii="Arial" w:hAnsi="Arial" w:cs="Arial"/>
          <w:color w:val="0A0A0A"/>
          <w:shd w:val="clear" w:color="auto" w:fill="FFFFFF"/>
        </w:rPr>
        <w:t>Figure Caption</w:t>
      </w:r>
      <w:r>
        <w:rPr>
          <w:rFonts w:ascii="Arial" w:hAnsi="Arial" w:cs="Arial"/>
          <w:color w:val="0A0A0A"/>
          <w:shd w:val="clear" w:color="auto" w:fill="FFFFFF"/>
        </w:rPr>
        <w:t>）置於圖下方；表標題（</w:t>
      </w:r>
      <w:r>
        <w:rPr>
          <w:rFonts w:ascii="Arial" w:hAnsi="Arial" w:cs="Arial"/>
          <w:color w:val="0A0A0A"/>
          <w:shd w:val="clear" w:color="auto" w:fill="FFFFFF"/>
        </w:rPr>
        <w:t>Table Caption</w:t>
      </w:r>
      <w:r>
        <w:rPr>
          <w:rFonts w:ascii="Arial" w:hAnsi="Arial" w:cs="Arial"/>
          <w:color w:val="0A0A0A"/>
          <w:shd w:val="clear" w:color="auto" w:fill="FFFFFF"/>
        </w:rPr>
        <w:t>）置於表上方</w:t>
      </w:r>
    </w:p>
    <w:p w:rsidR="000A105A" w:rsidRDefault="000A105A">
      <w:pPr>
        <w:rPr>
          <w:rFonts w:ascii="Arial" w:hAnsi="Arial" w:cs="Arial"/>
          <w:color w:val="0A0A0A"/>
          <w:shd w:val="clear" w:color="auto" w:fill="FFFFFF"/>
        </w:rPr>
      </w:pPr>
    </w:p>
    <w:p w:rsidR="000A105A" w:rsidRDefault="000A105A">
      <w:pPr>
        <w:rPr>
          <w:rFonts w:ascii="Arial" w:hAnsi="Arial" w:cs="Arial"/>
          <w:color w:val="0A0A0A"/>
          <w:shd w:val="clear" w:color="auto" w:fill="FFFFFF"/>
        </w:rPr>
      </w:pPr>
    </w:p>
    <w:p w:rsidR="000A105A" w:rsidRPr="000A105A" w:rsidRDefault="000A105A" w:rsidP="000A105A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Arial" w:hAnsi="Arial" w:cs="Arial"/>
          <w:b/>
          <w:bCs/>
          <w:color w:val="0A0A0A"/>
          <w:kern w:val="0"/>
          <w:sz w:val="30"/>
          <w:szCs w:val="30"/>
        </w:rPr>
      </w:pP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lastRenderedPageBreak/>
        <w:t>一、</w:t>
      </w: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 xml:space="preserve"> </w:t>
      </w: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>海報基本規格</w:t>
      </w:r>
    </w:p>
    <w:p w:rsidR="000A105A" w:rsidRPr="000A105A" w:rsidRDefault="000A105A" w:rsidP="000A105A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海報尺寸</w:t>
      </w:r>
      <w:r w:rsidRPr="000A105A">
        <w:rPr>
          <w:rFonts w:ascii="Arial" w:hAnsi="Arial" w:cs="Arial"/>
          <w:color w:val="0A0A0A"/>
          <w:kern w:val="0"/>
          <w:szCs w:val="24"/>
        </w:rPr>
        <w:t>：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寬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69 cm × 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高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104 cm</w:t>
      </w:r>
      <w:r w:rsidRPr="000A105A">
        <w:rPr>
          <w:rFonts w:ascii="Arial" w:hAnsi="Arial" w:cs="Arial"/>
          <w:color w:val="0A0A0A"/>
          <w:kern w:val="0"/>
          <w:szCs w:val="24"/>
        </w:rPr>
        <w:t> (</w:t>
      </w:r>
      <w:r w:rsidRPr="000A105A">
        <w:rPr>
          <w:rFonts w:ascii="Arial" w:hAnsi="Arial" w:cs="Arial"/>
          <w:color w:val="0A0A0A"/>
          <w:kern w:val="0"/>
          <w:szCs w:val="24"/>
        </w:rPr>
        <w:t>直式排版</w:t>
      </w:r>
      <w:r w:rsidRPr="000A105A">
        <w:rPr>
          <w:rFonts w:ascii="Arial" w:hAnsi="Arial" w:cs="Arial"/>
          <w:color w:val="0A0A0A"/>
          <w:kern w:val="0"/>
          <w:szCs w:val="24"/>
        </w:rPr>
        <w:t>)</w:t>
      </w:r>
      <w:r w:rsidRPr="000A105A">
        <w:rPr>
          <w:rFonts w:ascii="Arial" w:hAnsi="Arial" w:cs="Arial"/>
          <w:color w:val="0A0A0A"/>
          <w:kern w:val="0"/>
          <w:szCs w:val="24"/>
        </w:rPr>
        <w:t>。</w:t>
      </w:r>
    </w:p>
    <w:p w:rsidR="000A105A" w:rsidRPr="000A105A" w:rsidRDefault="000A105A" w:rsidP="000A105A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檔案格式</w:t>
      </w:r>
      <w:r w:rsidRPr="000A105A">
        <w:rPr>
          <w:rFonts w:ascii="Arial" w:hAnsi="Arial" w:cs="Arial"/>
          <w:color w:val="0A0A0A"/>
          <w:kern w:val="0"/>
          <w:szCs w:val="24"/>
        </w:rPr>
        <w:t>：請統一轉檔為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PDF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color w:val="0A0A0A"/>
          <w:kern w:val="0"/>
          <w:szCs w:val="24"/>
        </w:rPr>
        <w:t>格式繳交（請務必「嵌入字體」，避免印刷跑版）。</w:t>
      </w:r>
    </w:p>
    <w:p w:rsidR="000A105A" w:rsidRPr="000A105A" w:rsidRDefault="000A105A" w:rsidP="000A105A">
      <w:pPr>
        <w:widowControl/>
        <w:numPr>
          <w:ilvl w:val="0"/>
          <w:numId w:val="3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解析度設定</w:t>
      </w:r>
      <w:r w:rsidRPr="000A105A">
        <w:rPr>
          <w:rFonts w:ascii="Arial" w:hAnsi="Arial" w:cs="Arial"/>
          <w:color w:val="0A0A0A"/>
          <w:kern w:val="0"/>
          <w:szCs w:val="24"/>
        </w:rPr>
        <w:t>：建議設定為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300 DPI</w:t>
      </w:r>
      <w:r w:rsidRPr="000A105A">
        <w:rPr>
          <w:rFonts w:ascii="Arial" w:hAnsi="Arial" w:cs="Arial"/>
          <w:color w:val="0A0A0A"/>
          <w:kern w:val="0"/>
          <w:szCs w:val="24"/>
        </w:rPr>
        <w:t>，以確保系統架構圖與數據圖表清晰。</w:t>
      </w:r>
    </w:p>
    <w:p w:rsidR="000A105A" w:rsidRPr="000A105A" w:rsidRDefault="000A105A" w:rsidP="000A105A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Arial" w:hAnsi="Arial" w:cs="Arial"/>
          <w:b/>
          <w:bCs/>
          <w:color w:val="0A0A0A"/>
          <w:kern w:val="0"/>
          <w:sz w:val="30"/>
          <w:szCs w:val="30"/>
        </w:rPr>
      </w:pP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>二、</w:t>
      </w: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 xml:space="preserve"> </w:t>
      </w: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>內容架構建議</w:t>
      </w:r>
    </w:p>
    <w:p w:rsidR="000A105A" w:rsidRPr="000A105A" w:rsidRDefault="000A105A" w:rsidP="000A105A">
      <w:pPr>
        <w:widowControl/>
        <w:shd w:val="clear" w:color="auto" w:fill="FFFFFF"/>
        <w:suppressAutoHyphens w:val="0"/>
        <w:autoSpaceDN/>
        <w:spacing w:line="360" w:lineRule="atLeast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color w:val="0A0A0A"/>
          <w:kern w:val="0"/>
          <w:szCs w:val="24"/>
        </w:rPr>
        <w:t>海報排版應兼具技術深度與易讀性，建議由左至右、由上而下規劃以下區塊：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標題區</w:t>
      </w:r>
      <w:r w:rsidRPr="000A105A">
        <w:rPr>
          <w:rFonts w:ascii="Arial" w:hAnsi="Arial" w:cs="Arial"/>
          <w:color w:val="0A0A0A"/>
          <w:kern w:val="0"/>
          <w:szCs w:val="24"/>
        </w:rPr>
        <w:t>：專題題目、組員姓名、指導教授。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研究動機與目的</w:t>
      </w:r>
      <w:r w:rsidRPr="000A105A">
        <w:rPr>
          <w:rFonts w:ascii="Arial" w:hAnsi="Arial" w:cs="Arial"/>
          <w:color w:val="0A0A0A"/>
          <w:kern w:val="0"/>
          <w:szCs w:val="24"/>
        </w:rPr>
        <w:t>：簡述欲解決的問題核心（</w:t>
      </w:r>
      <w:r w:rsidRPr="000A105A">
        <w:rPr>
          <w:rFonts w:ascii="Arial" w:hAnsi="Arial" w:cs="Arial"/>
          <w:color w:val="0A0A0A"/>
          <w:kern w:val="0"/>
          <w:szCs w:val="24"/>
        </w:rPr>
        <w:t>Problem Statement</w:t>
      </w:r>
      <w:r w:rsidRPr="000A105A">
        <w:rPr>
          <w:rFonts w:ascii="Arial" w:hAnsi="Arial" w:cs="Arial"/>
          <w:color w:val="0A0A0A"/>
          <w:kern w:val="0"/>
          <w:szCs w:val="24"/>
        </w:rPr>
        <w:t>）。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系統架構圖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(Architecture)</w:t>
      </w:r>
      <w:r w:rsidRPr="000A105A">
        <w:rPr>
          <w:rFonts w:ascii="Arial" w:hAnsi="Arial" w:cs="Arial"/>
          <w:color w:val="0A0A0A"/>
          <w:kern w:val="0"/>
          <w:szCs w:val="24"/>
        </w:rPr>
        <w:t>：展示軟硬體配置、資料流向或模型邏輯。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（此為核心，建議佔比最大）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實作技術與環境</w:t>
      </w:r>
      <w:r w:rsidRPr="000A105A">
        <w:rPr>
          <w:rFonts w:ascii="Arial" w:hAnsi="Arial" w:cs="Arial"/>
          <w:color w:val="0A0A0A"/>
          <w:kern w:val="0"/>
          <w:szCs w:val="24"/>
        </w:rPr>
        <w:t>：列出關鍵框架（如：</w:t>
      </w:r>
      <w:r w:rsidRPr="000A105A">
        <w:rPr>
          <w:rFonts w:ascii="Arial" w:hAnsi="Arial" w:cs="Arial"/>
          <w:color w:val="0A0A0A"/>
          <w:kern w:val="0"/>
          <w:szCs w:val="24"/>
        </w:rPr>
        <w:t>TensorFlow, Django, Flutter</w:t>
      </w:r>
      <w:r w:rsidRPr="000A105A">
        <w:rPr>
          <w:rFonts w:ascii="Arial" w:hAnsi="Arial" w:cs="Arial"/>
          <w:color w:val="0A0A0A"/>
          <w:kern w:val="0"/>
          <w:szCs w:val="24"/>
        </w:rPr>
        <w:t>）或開發環境。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成果展示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(Results)</w:t>
      </w:r>
      <w:r w:rsidRPr="000A105A">
        <w:rPr>
          <w:rFonts w:ascii="Arial" w:hAnsi="Arial" w:cs="Arial"/>
          <w:color w:val="0A0A0A"/>
          <w:kern w:val="0"/>
          <w:szCs w:val="24"/>
        </w:rPr>
        <w:t>：包含系統運行截圖、實驗數據圖表、效能指標（如</w:t>
      </w:r>
      <w:r w:rsidRPr="000A105A">
        <w:rPr>
          <w:rFonts w:ascii="Arial" w:hAnsi="Arial" w:cs="Arial"/>
          <w:color w:val="0A0A0A"/>
          <w:kern w:val="0"/>
          <w:szCs w:val="24"/>
        </w:rPr>
        <w:t xml:space="preserve"> Accuracy, Latency</w:t>
      </w:r>
      <w:r w:rsidRPr="000A105A">
        <w:rPr>
          <w:rFonts w:ascii="Arial" w:hAnsi="Arial" w:cs="Arial"/>
          <w:color w:val="0A0A0A"/>
          <w:kern w:val="0"/>
          <w:szCs w:val="24"/>
        </w:rPr>
        <w:t>）。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結論與未來展望</w:t>
      </w:r>
      <w:r w:rsidRPr="000A105A">
        <w:rPr>
          <w:rFonts w:ascii="Arial" w:hAnsi="Arial" w:cs="Arial"/>
          <w:color w:val="0A0A0A"/>
          <w:kern w:val="0"/>
          <w:szCs w:val="24"/>
        </w:rPr>
        <w:t>：總結研究貢獻與後續可能的優化方向。</w:t>
      </w:r>
    </w:p>
    <w:p w:rsidR="000A105A" w:rsidRPr="000A105A" w:rsidRDefault="000A105A" w:rsidP="000A105A">
      <w:pPr>
        <w:widowControl/>
        <w:numPr>
          <w:ilvl w:val="0"/>
          <w:numId w:val="4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專題連結</w:t>
      </w:r>
      <w:r w:rsidRPr="000A105A">
        <w:rPr>
          <w:rFonts w:ascii="Arial" w:hAnsi="Arial" w:cs="Arial"/>
          <w:color w:val="0A0A0A"/>
          <w:kern w:val="0"/>
          <w:szCs w:val="24"/>
        </w:rPr>
        <w:t>：建議</w:t>
      </w:r>
      <w:bookmarkStart w:id="0" w:name="_GoBack"/>
      <w:bookmarkEnd w:id="0"/>
      <w:r w:rsidRPr="000A105A">
        <w:rPr>
          <w:rFonts w:ascii="Arial" w:hAnsi="Arial" w:cs="Arial"/>
          <w:color w:val="0A0A0A"/>
          <w:kern w:val="0"/>
          <w:szCs w:val="24"/>
        </w:rPr>
        <w:t>於右下角附上</w:t>
      </w:r>
      <w:r w:rsidRPr="000A105A">
        <w:rPr>
          <w:rFonts w:ascii="Arial" w:hAnsi="Arial" w:cs="Arial"/>
          <w:color w:val="0A0A0A"/>
          <w:kern w:val="0"/>
          <w:szCs w:val="24"/>
        </w:rPr>
        <w:t> 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Demo 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影片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color w:val="0A0A0A"/>
          <w:kern w:val="0"/>
          <w:szCs w:val="24"/>
        </w:rPr>
        <w:t>之</w:t>
      </w:r>
      <w:r w:rsidRPr="000A105A">
        <w:rPr>
          <w:rFonts w:ascii="Arial" w:hAnsi="Arial" w:cs="Arial"/>
          <w:color w:val="0A0A0A"/>
          <w:kern w:val="0"/>
          <w:szCs w:val="24"/>
        </w:rPr>
        <w:t xml:space="preserve"> QR Code</w:t>
      </w:r>
      <w:r w:rsidRPr="000A105A">
        <w:rPr>
          <w:rFonts w:ascii="Arial" w:hAnsi="Arial" w:cs="Arial"/>
          <w:color w:val="0A0A0A"/>
          <w:kern w:val="0"/>
          <w:szCs w:val="24"/>
        </w:rPr>
        <w:t>。</w:t>
      </w:r>
    </w:p>
    <w:p w:rsidR="000A105A" w:rsidRPr="000A105A" w:rsidRDefault="000A105A" w:rsidP="000A105A">
      <w:pPr>
        <w:widowControl/>
        <w:shd w:val="clear" w:color="auto" w:fill="FFFFFF"/>
        <w:suppressAutoHyphens w:val="0"/>
        <w:autoSpaceDN/>
        <w:spacing w:line="420" w:lineRule="atLeast"/>
        <w:textAlignment w:val="auto"/>
        <w:rPr>
          <w:rFonts w:ascii="Arial" w:hAnsi="Arial" w:cs="Arial"/>
          <w:b/>
          <w:bCs/>
          <w:color w:val="0A0A0A"/>
          <w:kern w:val="0"/>
          <w:sz w:val="30"/>
          <w:szCs w:val="30"/>
        </w:rPr>
      </w:pP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>三、</w:t>
      </w: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 xml:space="preserve"> </w:t>
      </w:r>
      <w:r w:rsidRPr="000A105A">
        <w:rPr>
          <w:rFonts w:ascii="Arial" w:hAnsi="Arial" w:cs="Arial"/>
          <w:b/>
          <w:bCs/>
          <w:color w:val="0A0A0A"/>
          <w:kern w:val="0"/>
          <w:sz w:val="30"/>
          <w:szCs w:val="30"/>
        </w:rPr>
        <w:t>設計注意事項</w:t>
      </w:r>
    </w:p>
    <w:p w:rsidR="000A105A" w:rsidRPr="000A105A" w:rsidRDefault="000A105A" w:rsidP="000A105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字體大小</w:t>
      </w:r>
      <w:r w:rsidRPr="000A105A">
        <w:rPr>
          <w:rFonts w:ascii="Arial" w:hAnsi="Arial" w:cs="Arial"/>
          <w:color w:val="0A0A0A"/>
          <w:kern w:val="0"/>
          <w:szCs w:val="24"/>
        </w:rPr>
        <w:t>：大標題建議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80-100pt</w:t>
      </w:r>
      <w:r w:rsidRPr="000A105A">
        <w:rPr>
          <w:rFonts w:ascii="Arial" w:hAnsi="Arial" w:cs="Arial"/>
          <w:color w:val="0A0A0A"/>
          <w:kern w:val="0"/>
          <w:szCs w:val="24"/>
        </w:rPr>
        <w:t>；小節標題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48-60pt</w:t>
      </w:r>
      <w:r w:rsidRPr="000A105A">
        <w:rPr>
          <w:rFonts w:ascii="Arial" w:hAnsi="Arial" w:cs="Arial"/>
          <w:color w:val="0A0A0A"/>
          <w:kern w:val="0"/>
          <w:szCs w:val="24"/>
        </w:rPr>
        <w:t>；內文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28-36pt</w:t>
      </w:r>
      <w:r w:rsidRPr="000A105A">
        <w:rPr>
          <w:rFonts w:ascii="Arial" w:hAnsi="Arial" w:cs="Arial"/>
          <w:color w:val="0A0A0A"/>
          <w:kern w:val="0"/>
          <w:szCs w:val="24"/>
        </w:rPr>
        <w:t>（確保</w:t>
      </w:r>
      <w:r w:rsidRPr="000A105A">
        <w:rPr>
          <w:rFonts w:ascii="Arial" w:hAnsi="Arial" w:cs="Arial"/>
          <w:color w:val="0A0A0A"/>
          <w:kern w:val="0"/>
          <w:szCs w:val="24"/>
        </w:rPr>
        <w:t xml:space="preserve"> 1.5 </w:t>
      </w:r>
      <w:r w:rsidRPr="000A105A">
        <w:rPr>
          <w:rFonts w:ascii="Arial" w:hAnsi="Arial" w:cs="Arial"/>
          <w:color w:val="0A0A0A"/>
          <w:kern w:val="0"/>
          <w:szCs w:val="24"/>
        </w:rPr>
        <w:t>公尺外可閱讀）。</w:t>
      </w:r>
    </w:p>
    <w:p w:rsidR="000A105A" w:rsidRPr="000A105A" w:rsidRDefault="000A105A" w:rsidP="000A105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圖文比例</w:t>
      </w:r>
      <w:r w:rsidRPr="000A105A">
        <w:rPr>
          <w:rFonts w:ascii="Arial" w:hAnsi="Arial" w:cs="Arial"/>
          <w:color w:val="0A0A0A"/>
          <w:kern w:val="0"/>
          <w:szCs w:val="24"/>
        </w:rPr>
        <w:t>：建議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圖表佔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50%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、文字佔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30%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、留白佔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 xml:space="preserve"> 20%</w:t>
      </w:r>
      <w:r w:rsidRPr="000A105A">
        <w:rPr>
          <w:rFonts w:ascii="Arial" w:hAnsi="Arial" w:cs="Arial"/>
          <w:color w:val="0A0A0A"/>
          <w:kern w:val="0"/>
          <w:szCs w:val="24"/>
        </w:rPr>
        <w:t>，避免大篇幅純文字。</w:t>
      </w:r>
    </w:p>
    <w:p w:rsidR="000A105A" w:rsidRPr="000A105A" w:rsidRDefault="000A105A" w:rsidP="000A105A">
      <w:pPr>
        <w:widowControl/>
        <w:numPr>
          <w:ilvl w:val="0"/>
          <w:numId w:val="5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hAnsi="Arial" w:cs="Arial"/>
          <w:color w:val="0A0A0A"/>
          <w:kern w:val="0"/>
          <w:szCs w:val="24"/>
        </w:rPr>
      </w:pP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安全邊距</w:t>
      </w:r>
      <w:r w:rsidRPr="000A105A">
        <w:rPr>
          <w:rFonts w:ascii="Arial" w:hAnsi="Arial" w:cs="Arial"/>
          <w:color w:val="0A0A0A"/>
          <w:kern w:val="0"/>
          <w:szCs w:val="24"/>
        </w:rPr>
        <w:t>：海報四周請預留至少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b/>
          <w:bCs/>
          <w:color w:val="0A0A0A"/>
          <w:kern w:val="0"/>
          <w:szCs w:val="24"/>
        </w:rPr>
        <w:t>3 cm</w:t>
      </w:r>
      <w:r w:rsidRPr="000A105A">
        <w:rPr>
          <w:rFonts w:ascii="Arial" w:hAnsi="Arial" w:cs="Arial"/>
          <w:color w:val="0A0A0A"/>
          <w:kern w:val="0"/>
          <w:szCs w:val="24"/>
        </w:rPr>
        <w:t> </w:t>
      </w:r>
      <w:r w:rsidRPr="000A105A">
        <w:rPr>
          <w:rFonts w:ascii="Arial" w:hAnsi="Arial" w:cs="Arial"/>
          <w:color w:val="0A0A0A"/>
          <w:kern w:val="0"/>
          <w:szCs w:val="24"/>
        </w:rPr>
        <w:t>的空白邊距，防止裁切到內容。</w:t>
      </w:r>
    </w:p>
    <w:p w:rsidR="000A105A" w:rsidRPr="000A105A" w:rsidRDefault="000A105A">
      <w:pPr>
        <w:rPr>
          <w:rFonts w:hint="eastAsia"/>
        </w:rPr>
      </w:pPr>
    </w:p>
    <w:sectPr w:rsidR="000A105A" w:rsidRPr="000A105A">
      <w:type w:val="continuous"/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FD2" w:rsidRDefault="00B22FD2">
      <w:r>
        <w:separator/>
      </w:r>
    </w:p>
  </w:endnote>
  <w:endnote w:type="continuationSeparator" w:id="0">
    <w:p w:rsidR="00B22FD2" w:rsidRDefault="00B2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FD2" w:rsidRDefault="00B22FD2">
      <w:r>
        <w:rPr>
          <w:color w:val="000000"/>
        </w:rPr>
        <w:separator/>
      </w:r>
    </w:p>
  </w:footnote>
  <w:footnote w:type="continuationSeparator" w:id="0">
    <w:p w:rsidR="00B22FD2" w:rsidRDefault="00B2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5007C"/>
    <w:multiLevelType w:val="multilevel"/>
    <w:tmpl w:val="723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C6507"/>
    <w:multiLevelType w:val="multilevel"/>
    <w:tmpl w:val="384AEA34"/>
    <w:lvl w:ilvl="0">
      <w:numFmt w:val="bullet"/>
      <w:lvlText w:val="□"/>
      <w:lvlJc w:val="left"/>
      <w:pPr>
        <w:ind w:left="960" w:hanging="48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5D392A0B"/>
    <w:multiLevelType w:val="multilevel"/>
    <w:tmpl w:val="6AD0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D3974"/>
    <w:multiLevelType w:val="multilevel"/>
    <w:tmpl w:val="C88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A14C71"/>
    <w:multiLevelType w:val="multilevel"/>
    <w:tmpl w:val="8B14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17FBA"/>
    <w:rsid w:val="000A105A"/>
    <w:rsid w:val="00117FBA"/>
    <w:rsid w:val="002D123A"/>
    <w:rsid w:val="00437E18"/>
    <w:rsid w:val="00B22FD2"/>
    <w:rsid w:val="00C57E99"/>
    <w:rsid w:val="00C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C640"/>
  <w15:docId w15:val="{61F3D3C2-F792-42DD-9CFD-C8FD56AD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kern w:val="3"/>
    </w:rPr>
  </w:style>
  <w:style w:type="character" w:styleId="a7">
    <w:name w:val="Strong"/>
    <w:basedOn w:val="a0"/>
    <w:uiPriority w:val="22"/>
    <w:qFormat/>
    <w:rsid w:val="002D123A"/>
    <w:rPr>
      <w:b/>
      <w:bCs/>
    </w:rPr>
  </w:style>
  <w:style w:type="character" w:customStyle="1" w:styleId="t286pc">
    <w:name w:val="t286pc"/>
    <w:basedOn w:val="a0"/>
    <w:rsid w:val="002D1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281</Words>
  <Characters>964</Characters>
  <Application>Microsoft Office Word</Application>
  <DocSecurity>0</DocSecurity>
  <Lines>37</Lines>
  <Paragraphs>19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說明：</dc:title>
  <dc:creator>KyLin</dc:creator>
  <cp:lastModifiedBy>Windows 使用者</cp:lastModifiedBy>
  <cp:revision>3</cp:revision>
  <dcterms:created xsi:type="dcterms:W3CDTF">2026-03-20T03:41:00Z</dcterms:created>
  <dcterms:modified xsi:type="dcterms:W3CDTF">2026-03-20T06:52:00Z</dcterms:modified>
</cp:coreProperties>
</file>