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14E2" w14:textId="2A2ABB3F" w:rsidR="00AC41ED" w:rsidRPr="003D5915" w:rsidRDefault="00AC41ED" w:rsidP="00AC41ED">
      <w:pPr>
        <w:widowControl/>
        <w:pBdr>
          <w:left w:val="single" w:sz="18" w:space="8" w:color="A31F34"/>
        </w:pBdr>
        <w:shd w:val="clear" w:color="auto" w:fill="FFFFFF"/>
        <w:spacing w:after="240"/>
        <w:outlineLvl w:val="1"/>
        <w:rPr>
          <w:rFonts w:ascii="微軟正黑體" w:eastAsia="微軟正黑體" w:hAnsi="微軟正黑體" w:cs="新細明體" w:hint="eastAsia"/>
          <w:b/>
          <w:bCs/>
          <w:color w:val="A31F34"/>
          <w:kern w:val="0"/>
          <w:sz w:val="36"/>
          <w:szCs w:val="36"/>
        </w:rPr>
      </w:pPr>
      <w:r w:rsidRPr="003D5915">
        <w:rPr>
          <w:rFonts w:ascii="微軟正黑體" w:eastAsia="微軟正黑體" w:hAnsi="微軟正黑體" w:cs="新細明體"/>
          <w:b/>
          <w:bCs/>
          <w:color w:val="A31F34"/>
          <w:kern w:val="0"/>
          <w:sz w:val="36"/>
          <w:szCs w:val="36"/>
        </w:rPr>
        <w:t>國立成功大學</w:t>
      </w:r>
      <w:r w:rsidRPr="003D5915">
        <w:rPr>
          <w:rFonts w:ascii="微軟正黑體" w:eastAsia="微軟正黑體" w:hAnsi="微軟正黑體" w:cs="新細明體" w:hint="eastAsia"/>
          <w:b/>
          <w:bCs/>
          <w:color w:val="A31F34"/>
          <w:kern w:val="0"/>
          <w:sz w:val="36"/>
          <w:szCs w:val="36"/>
        </w:rPr>
        <w:t>策略發展整合室－資訊分析組</w:t>
      </w:r>
      <w:r w:rsidRPr="003D5915">
        <w:rPr>
          <w:rFonts w:ascii="微軟正黑體" w:eastAsia="微軟正黑體" w:hAnsi="微軟正黑體" w:cs="新細明體"/>
          <w:b/>
          <w:bCs/>
          <w:color w:val="A31F34"/>
          <w:kern w:val="0"/>
          <w:sz w:val="36"/>
          <w:szCs w:val="36"/>
        </w:rPr>
        <w:br/>
        <w:t>誠徵</w:t>
      </w:r>
      <w:r w:rsidR="003560B8" w:rsidRPr="003D5915">
        <w:rPr>
          <w:rFonts w:ascii="微軟正黑體" w:eastAsia="微軟正黑體" w:hAnsi="微軟正黑體" w:cs="新細明體" w:hint="eastAsia"/>
          <w:b/>
          <w:bCs/>
          <w:color w:val="A31F34"/>
          <w:kern w:val="0"/>
          <w:sz w:val="36"/>
          <w:szCs w:val="36"/>
        </w:rPr>
        <w:t>博士後研究員或研究專家</w:t>
      </w:r>
      <w:r w:rsidRPr="003D5915">
        <w:rPr>
          <w:rFonts w:ascii="微軟正黑體" w:eastAsia="微軟正黑體" w:hAnsi="微軟正黑體" w:cs="新細明體"/>
          <w:b/>
          <w:bCs/>
          <w:color w:val="A31F34"/>
          <w:kern w:val="0"/>
          <w:sz w:val="36"/>
          <w:szCs w:val="36"/>
        </w:rPr>
        <w:t>1名</w:t>
      </w:r>
    </w:p>
    <w:p w14:paraId="383E09E1" w14:textId="74C02287" w:rsidR="00AC41ED" w:rsidRPr="003D5915" w:rsidRDefault="00AC41ED" w:rsidP="00AC41ED">
      <w:pPr>
        <w:spacing w:line="440" w:lineRule="exact"/>
        <w:rPr>
          <w:rFonts w:ascii="微軟正黑體" w:eastAsia="微軟正黑體" w:hAnsi="微軟正黑體"/>
        </w:rPr>
      </w:pPr>
      <w:r w:rsidRPr="003D5915">
        <w:rPr>
          <w:rFonts w:ascii="微軟正黑體" w:eastAsia="微軟正黑體" w:hAnsi="微軟正黑體" w:hint="eastAsia"/>
        </w:rPr>
        <w:t>【職缺名稱】</w:t>
      </w:r>
      <w:r w:rsidR="003560B8" w:rsidRPr="003D5915">
        <w:rPr>
          <w:rFonts w:ascii="微軟正黑體" w:eastAsia="微軟正黑體" w:hAnsi="微軟正黑體" w:hint="eastAsia"/>
        </w:rPr>
        <w:t>博士後研究員或研究專家</w:t>
      </w:r>
      <w:r w:rsidRPr="003D5915">
        <w:rPr>
          <w:rFonts w:ascii="微軟正黑體" w:eastAsia="微軟正黑體" w:hAnsi="微軟正黑體" w:hint="eastAsia"/>
        </w:rPr>
        <w:t>1名</w:t>
      </w:r>
      <w:r w:rsidR="0033238A" w:rsidRPr="003D5915">
        <w:rPr>
          <w:rFonts w:ascii="微軟正黑體" w:eastAsia="微軟正黑體" w:hAnsi="微軟正黑體" w:hint="eastAsia"/>
        </w:rPr>
        <w:t xml:space="preserve"> </w:t>
      </w:r>
    </w:p>
    <w:p w14:paraId="3F0DC62B" w14:textId="77777777" w:rsidR="00AC41ED" w:rsidRPr="003D5915" w:rsidRDefault="00AC41ED" w:rsidP="00AC41ED">
      <w:pPr>
        <w:spacing w:line="440" w:lineRule="exact"/>
        <w:rPr>
          <w:rFonts w:ascii="微軟正黑體" w:eastAsia="微軟正黑體" w:hAnsi="微軟正黑體"/>
        </w:rPr>
      </w:pPr>
      <w:r w:rsidRPr="003D5915">
        <w:rPr>
          <w:rFonts w:ascii="微軟正黑體" w:eastAsia="微軟正黑體" w:hAnsi="微軟正黑體" w:hint="eastAsia"/>
        </w:rPr>
        <w:t>【徵才單位】國立成功大學策略發展整合室－資訊分析組</w:t>
      </w:r>
    </w:p>
    <w:p w14:paraId="0E7839C3" w14:textId="77777777" w:rsidR="00AC41ED" w:rsidRPr="003D5915" w:rsidRDefault="00AC41ED" w:rsidP="00AC41ED">
      <w:pPr>
        <w:spacing w:line="440" w:lineRule="exact"/>
        <w:rPr>
          <w:rFonts w:ascii="微軟正黑體" w:eastAsia="微軟正黑體" w:hAnsi="微軟正黑體"/>
        </w:rPr>
      </w:pPr>
      <w:r w:rsidRPr="003D5915">
        <w:rPr>
          <w:rFonts w:ascii="微軟正黑體" w:eastAsia="微軟正黑體" w:hAnsi="微軟正黑體" w:hint="eastAsia"/>
        </w:rPr>
        <w:t>【工作內容】</w:t>
      </w:r>
    </w:p>
    <w:p w14:paraId="354CB506" w14:textId="77777777" w:rsidR="00AC41ED" w:rsidRPr="003D5915" w:rsidRDefault="00AC41ED" w:rsidP="00AC41ED">
      <w:pPr>
        <w:pStyle w:val="a3"/>
        <w:numPr>
          <w:ilvl w:val="0"/>
          <w:numId w:val="1"/>
        </w:numPr>
        <w:spacing w:line="440" w:lineRule="exact"/>
        <w:ind w:leftChars="0" w:left="567"/>
        <w:rPr>
          <w:rFonts w:ascii="微軟正黑體" w:eastAsia="微軟正黑體" w:hAnsi="微軟正黑體"/>
        </w:rPr>
      </w:pPr>
      <w:r w:rsidRPr="003D5915">
        <w:rPr>
          <w:rFonts w:ascii="微軟正黑體" w:eastAsia="微軟正黑體" w:hAnsi="微軟正黑體" w:hint="eastAsia"/>
        </w:rPr>
        <w:t>蒐集、整理</w:t>
      </w:r>
      <w:r w:rsidR="005C31B8" w:rsidRPr="003D5915">
        <w:rPr>
          <w:rFonts w:ascii="微軟正黑體" w:eastAsia="微軟正黑體" w:hAnsi="微軟正黑體" w:hint="eastAsia"/>
        </w:rPr>
        <w:t>與</w:t>
      </w:r>
      <w:r w:rsidRPr="003D5915">
        <w:rPr>
          <w:rFonts w:ascii="微軟正黑體" w:eastAsia="微軟正黑體" w:hAnsi="微軟正黑體" w:hint="eastAsia"/>
        </w:rPr>
        <w:t>分析</w:t>
      </w:r>
      <w:r w:rsidR="005C31B8" w:rsidRPr="003D5915">
        <w:rPr>
          <w:rFonts w:ascii="微軟正黑體" w:eastAsia="微軟正黑體" w:hAnsi="微軟正黑體" w:hint="eastAsia"/>
        </w:rPr>
        <w:t>校務策略相關資料，並撰寫報告</w:t>
      </w:r>
      <w:r w:rsidRPr="003D5915">
        <w:rPr>
          <w:rFonts w:ascii="微軟正黑體" w:eastAsia="微軟正黑體" w:hAnsi="微軟正黑體" w:hint="eastAsia"/>
        </w:rPr>
        <w:t>。</w:t>
      </w:r>
    </w:p>
    <w:p w14:paraId="5AC97015" w14:textId="77777777" w:rsidR="005C31B8" w:rsidRPr="003D5915" w:rsidRDefault="005C31B8" w:rsidP="00AC41ED">
      <w:pPr>
        <w:pStyle w:val="a3"/>
        <w:numPr>
          <w:ilvl w:val="0"/>
          <w:numId w:val="1"/>
        </w:numPr>
        <w:spacing w:line="440" w:lineRule="exact"/>
        <w:ind w:leftChars="0" w:left="567"/>
        <w:rPr>
          <w:rFonts w:ascii="微軟正黑體" w:eastAsia="微軟正黑體" w:hAnsi="微軟正黑體"/>
        </w:rPr>
      </w:pPr>
      <w:r w:rsidRPr="003D5915">
        <w:rPr>
          <w:rFonts w:ascii="微軟正黑體" w:eastAsia="微軟正黑體" w:hAnsi="微軟正黑體" w:hint="eastAsia"/>
        </w:rPr>
        <w:t>利用程式軟體進行決策分析。</w:t>
      </w:r>
    </w:p>
    <w:p w14:paraId="7CDDCBB6" w14:textId="77777777" w:rsidR="00AC41ED" w:rsidRPr="003D5915" w:rsidRDefault="00AC41ED" w:rsidP="00AC41ED">
      <w:pPr>
        <w:pStyle w:val="a3"/>
        <w:numPr>
          <w:ilvl w:val="0"/>
          <w:numId w:val="1"/>
        </w:numPr>
        <w:spacing w:line="440" w:lineRule="exact"/>
        <w:ind w:leftChars="0" w:left="567"/>
        <w:rPr>
          <w:rFonts w:ascii="微軟正黑體" w:eastAsia="微軟正黑體" w:hAnsi="微軟正黑體"/>
        </w:rPr>
      </w:pPr>
      <w:proofErr w:type="gramStart"/>
      <w:r w:rsidRPr="003D5915">
        <w:rPr>
          <w:rFonts w:ascii="微軟正黑體" w:eastAsia="微軟正黑體" w:hAnsi="微軟正黑體" w:hint="eastAsia"/>
        </w:rPr>
        <w:t>協助本組行政</w:t>
      </w:r>
      <w:proofErr w:type="gramEnd"/>
      <w:r w:rsidRPr="003D5915">
        <w:rPr>
          <w:rFonts w:ascii="微軟正黑體" w:eastAsia="微軟正黑體" w:hAnsi="微軟正黑體" w:hint="eastAsia"/>
        </w:rPr>
        <w:t>業務。</w:t>
      </w:r>
    </w:p>
    <w:p w14:paraId="63DD0F82" w14:textId="77777777" w:rsidR="00AC41ED" w:rsidRPr="003D5915" w:rsidRDefault="00AC41ED" w:rsidP="00AC41ED">
      <w:pPr>
        <w:pStyle w:val="a3"/>
        <w:numPr>
          <w:ilvl w:val="0"/>
          <w:numId w:val="1"/>
        </w:numPr>
        <w:spacing w:line="440" w:lineRule="exact"/>
        <w:ind w:leftChars="0" w:left="567"/>
        <w:rPr>
          <w:rFonts w:ascii="微軟正黑體" w:eastAsia="微軟正黑體" w:hAnsi="微軟正黑體"/>
        </w:rPr>
      </w:pPr>
      <w:r w:rsidRPr="003D5915">
        <w:rPr>
          <w:rFonts w:ascii="微軟正黑體" w:eastAsia="微軟正黑體" w:hAnsi="微軟正黑體" w:hint="eastAsia"/>
        </w:rPr>
        <w:t>其他臨時交辦事項。</w:t>
      </w:r>
    </w:p>
    <w:p w14:paraId="32A8DAF3" w14:textId="77777777" w:rsidR="00AC41ED" w:rsidRPr="003D5915" w:rsidRDefault="00AC41ED" w:rsidP="00AC41ED">
      <w:pPr>
        <w:spacing w:line="440" w:lineRule="exact"/>
        <w:rPr>
          <w:rFonts w:ascii="微軟正黑體" w:eastAsia="微軟正黑體" w:hAnsi="微軟正黑體"/>
        </w:rPr>
      </w:pPr>
      <w:r w:rsidRPr="003D5915">
        <w:rPr>
          <w:rFonts w:ascii="微軟正黑體" w:eastAsia="微軟正黑體" w:hAnsi="微軟正黑體" w:hint="eastAsia"/>
        </w:rPr>
        <w:t>【徵才條件】</w:t>
      </w:r>
    </w:p>
    <w:p w14:paraId="12E46543" w14:textId="25E62027" w:rsidR="00A95B94" w:rsidRPr="003D5915" w:rsidRDefault="003D5915" w:rsidP="00A95B94">
      <w:pPr>
        <w:pStyle w:val="a3"/>
        <w:numPr>
          <w:ilvl w:val="0"/>
          <w:numId w:val="3"/>
        </w:numPr>
        <w:spacing w:line="440" w:lineRule="exact"/>
        <w:ind w:leftChars="0" w:left="567"/>
        <w:rPr>
          <w:rFonts w:ascii="微軟正黑體" w:eastAsia="微軟正黑體" w:hAnsi="微軟正黑體"/>
        </w:rPr>
      </w:pPr>
      <w:r w:rsidRPr="003D5915">
        <w:rPr>
          <w:rFonts w:ascii="微軟正黑體" w:eastAsia="微軟正黑體" w:hAnsi="微軟正黑體" w:hint="eastAsia"/>
        </w:rPr>
        <w:t>若應聘</w:t>
      </w:r>
      <w:r w:rsidRPr="00A81894">
        <w:rPr>
          <w:rFonts w:ascii="微軟正黑體" w:eastAsia="微軟正黑體" w:hAnsi="微軟正黑體" w:hint="eastAsia"/>
          <w:b/>
          <w:u w:val="single"/>
        </w:rPr>
        <w:t>博士後研究員</w:t>
      </w:r>
      <w:r w:rsidRPr="003D5915">
        <w:rPr>
          <w:rFonts w:ascii="微軟正黑體" w:eastAsia="微軟正黑體" w:hAnsi="微軟正黑體" w:hint="eastAsia"/>
        </w:rPr>
        <w:t>，需</w:t>
      </w:r>
      <w:r w:rsidR="00AC41ED" w:rsidRPr="003D5915">
        <w:rPr>
          <w:rFonts w:ascii="微軟正黑體" w:eastAsia="微軟正黑體" w:hAnsi="微軟正黑體" w:hint="eastAsia"/>
        </w:rPr>
        <w:t>具電機、資工、</w:t>
      </w:r>
      <w:r w:rsidR="00A95B94" w:rsidRPr="003D5915">
        <w:rPr>
          <w:rFonts w:ascii="微軟正黑體" w:eastAsia="微軟正黑體" w:hAnsi="微軟正黑體" w:hint="eastAsia"/>
        </w:rPr>
        <w:t>統計、</w:t>
      </w:r>
      <w:r w:rsidR="00AC41ED" w:rsidRPr="003D5915">
        <w:rPr>
          <w:rFonts w:ascii="微軟正黑體" w:eastAsia="微軟正黑體" w:hAnsi="微軟正黑體" w:hint="eastAsia"/>
        </w:rPr>
        <w:t>商管等系所</w:t>
      </w:r>
      <w:r w:rsidR="0033238A" w:rsidRPr="003D5915">
        <w:rPr>
          <w:rFonts w:ascii="微軟正黑體" w:eastAsia="微軟正黑體" w:hAnsi="微軟正黑體" w:hint="eastAsia"/>
        </w:rPr>
        <w:t xml:space="preserve"> (擇</w:t>
      </w:r>
      <w:proofErr w:type="gramStart"/>
      <w:r w:rsidR="0033238A" w:rsidRPr="003D5915">
        <w:rPr>
          <w:rFonts w:ascii="微軟正黑體" w:eastAsia="微軟正黑體" w:hAnsi="微軟正黑體" w:hint="eastAsia"/>
        </w:rPr>
        <w:t>一</w:t>
      </w:r>
      <w:proofErr w:type="gramEnd"/>
      <w:r w:rsidR="0033238A" w:rsidRPr="003D5915">
        <w:rPr>
          <w:rFonts w:ascii="微軟正黑體" w:eastAsia="微軟正黑體" w:hAnsi="微軟正黑體"/>
        </w:rPr>
        <w:t>)</w:t>
      </w:r>
      <w:r w:rsidR="0033238A" w:rsidRPr="003D5915">
        <w:rPr>
          <w:rFonts w:ascii="微軟正黑體" w:eastAsia="微軟正黑體" w:hAnsi="微軟正黑體" w:hint="eastAsia"/>
        </w:rPr>
        <w:t xml:space="preserve"> </w:t>
      </w:r>
      <w:r w:rsidRPr="003D5915">
        <w:rPr>
          <w:rFonts w:ascii="微軟正黑體" w:eastAsia="微軟正黑體" w:hAnsi="微軟正黑體" w:hint="eastAsia"/>
        </w:rPr>
        <w:t>博士</w:t>
      </w:r>
      <w:r w:rsidR="00AC41ED" w:rsidRPr="003D5915">
        <w:rPr>
          <w:rFonts w:ascii="微軟正黑體" w:eastAsia="微軟正黑體" w:hAnsi="微軟正黑體" w:hint="eastAsia"/>
        </w:rPr>
        <w:t>學位（檢附畢業證書影本，國外學歷請檢具駐外單位驗證證明）。</w:t>
      </w:r>
    </w:p>
    <w:p w14:paraId="66374620" w14:textId="73100958" w:rsidR="003D5915" w:rsidRPr="003D5915" w:rsidRDefault="003D5915" w:rsidP="003D5915">
      <w:pPr>
        <w:pStyle w:val="a3"/>
        <w:numPr>
          <w:ilvl w:val="0"/>
          <w:numId w:val="3"/>
        </w:numPr>
        <w:spacing w:line="440" w:lineRule="exact"/>
        <w:ind w:leftChars="0" w:left="567"/>
        <w:rPr>
          <w:rFonts w:ascii="微軟正黑體" w:eastAsia="微軟正黑體" w:hAnsi="微軟正黑體" w:hint="eastAsia"/>
        </w:rPr>
      </w:pPr>
      <w:r w:rsidRPr="003D5915">
        <w:rPr>
          <w:rFonts w:ascii="微軟正黑體" w:eastAsia="微軟正黑體" w:hAnsi="微軟正黑體" w:hint="eastAsia"/>
        </w:rPr>
        <w:t>若應聘</w:t>
      </w:r>
      <w:r w:rsidRPr="00A81894">
        <w:rPr>
          <w:rFonts w:ascii="微軟正黑體" w:eastAsia="微軟正黑體" w:hAnsi="微軟正黑體" w:hint="eastAsia"/>
          <w:b/>
          <w:u w:val="single"/>
        </w:rPr>
        <w:t>研究專家</w:t>
      </w:r>
      <w:r w:rsidRPr="003D5915">
        <w:rPr>
          <w:rFonts w:ascii="微軟正黑體" w:eastAsia="微軟正黑體" w:hAnsi="微軟正黑體" w:hint="eastAsia"/>
        </w:rPr>
        <w:t>，</w:t>
      </w:r>
      <w:r w:rsidR="00030A0D" w:rsidRPr="00030A0D">
        <w:rPr>
          <w:rFonts w:ascii="微軟正黑體" w:eastAsia="微軟正黑體" w:hAnsi="微軟正黑體" w:hint="eastAsia"/>
        </w:rPr>
        <w:t>需具電機、資工、 統計、 商管等系所 (擇一) 背景學士以上學位（檢附畢業證書影本，國外學歷請檢具駐外單位驗證證明），或具有本單位所需求之專業背景人士。</w:t>
      </w:r>
      <w:bookmarkStart w:id="0" w:name="_GoBack"/>
      <w:bookmarkEnd w:id="0"/>
    </w:p>
    <w:p w14:paraId="5F0D6BAB" w14:textId="77777777" w:rsidR="00EA2547" w:rsidRPr="003D5915" w:rsidRDefault="00EA2547" w:rsidP="00A95B94">
      <w:pPr>
        <w:pStyle w:val="a3"/>
        <w:numPr>
          <w:ilvl w:val="0"/>
          <w:numId w:val="3"/>
        </w:numPr>
        <w:spacing w:line="440" w:lineRule="exact"/>
        <w:ind w:leftChars="0" w:left="567" w:rightChars="-201" w:right="-482"/>
        <w:rPr>
          <w:rFonts w:ascii="微軟正黑體" w:eastAsia="微軟正黑體" w:hAnsi="微軟正黑體"/>
        </w:rPr>
      </w:pPr>
      <w:r w:rsidRPr="003D5915">
        <w:rPr>
          <w:rFonts w:ascii="微軟正黑體" w:eastAsia="微軟正黑體" w:hAnsi="微軟正黑體" w:hint="eastAsia"/>
        </w:rPr>
        <w:t>以下條件擇</w:t>
      </w:r>
      <w:proofErr w:type="gramStart"/>
      <w:r w:rsidRPr="003D5915">
        <w:rPr>
          <w:rFonts w:ascii="微軟正黑體" w:eastAsia="微軟正黑體" w:hAnsi="微軟正黑體" w:hint="eastAsia"/>
        </w:rPr>
        <w:t>一</w:t>
      </w:r>
      <w:proofErr w:type="gramEnd"/>
      <w:r w:rsidRPr="003D5915">
        <w:rPr>
          <w:rFonts w:ascii="微軟正黑體" w:eastAsia="微軟正黑體" w:hAnsi="微軟正黑體" w:hint="eastAsia"/>
        </w:rPr>
        <w:t>：</w:t>
      </w:r>
    </w:p>
    <w:p w14:paraId="20E85F08" w14:textId="77777777" w:rsidR="00EA2547" w:rsidRPr="003D5915" w:rsidRDefault="00A95B94" w:rsidP="00EA2547">
      <w:pPr>
        <w:pStyle w:val="a3"/>
        <w:numPr>
          <w:ilvl w:val="0"/>
          <w:numId w:val="8"/>
        </w:numPr>
        <w:spacing w:line="440" w:lineRule="exact"/>
        <w:ind w:leftChars="0" w:left="567" w:rightChars="-201" w:right="-482" w:hanging="283"/>
        <w:rPr>
          <w:rFonts w:ascii="微軟正黑體" w:eastAsia="微軟正黑體" w:hAnsi="微軟正黑體"/>
        </w:rPr>
      </w:pPr>
      <w:r w:rsidRPr="003D5915">
        <w:rPr>
          <w:rFonts w:ascii="微軟正黑體" w:eastAsia="微軟正黑體" w:hAnsi="微軟正黑體" w:hint="eastAsia"/>
        </w:rPr>
        <w:t>具有以資訊與軟體科技進行決策分析經驗者尤佳（檢附專案成果或作品集）。</w:t>
      </w:r>
    </w:p>
    <w:p w14:paraId="0D927C91" w14:textId="08312A4D" w:rsidR="00A95B94" w:rsidRPr="003D5915" w:rsidRDefault="00A95B94" w:rsidP="00EA2547">
      <w:pPr>
        <w:pStyle w:val="a3"/>
        <w:numPr>
          <w:ilvl w:val="0"/>
          <w:numId w:val="8"/>
        </w:numPr>
        <w:spacing w:line="440" w:lineRule="exact"/>
        <w:ind w:leftChars="0" w:left="567" w:rightChars="-201" w:right="-482" w:hanging="283"/>
        <w:rPr>
          <w:rFonts w:ascii="微軟正黑體" w:eastAsia="微軟正黑體" w:hAnsi="微軟正黑體"/>
        </w:rPr>
      </w:pPr>
      <w:r w:rsidRPr="003D5915">
        <w:rPr>
          <w:rFonts w:ascii="微軟正黑體" w:eastAsia="微軟正黑體" w:hAnsi="微軟正黑體" w:hint="eastAsia"/>
        </w:rPr>
        <w:t>具網頁程式與資料庫系統程式開發經驗者</w:t>
      </w:r>
      <w:r w:rsidR="003409D7" w:rsidRPr="003D5915">
        <w:rPr>
          <w:rFonts w:ascii="微軟正黑體" w:eastAsia="微軟正黑體" w:hAnsi="微軟正黑體" w:hint="eastAsia"/>
        </w:rPr>
        <w:t>（</w:t>
      </w:r>
      <w:r w:rsidR="00795358" w:rsidRPr="003D5915">
        <w:rPr>
          <w:rFonts w:ascii="微軟正黑體" w:eastAsia="微軟正黑體" w:hAnsi="微軟正黑體"/>
        </w:rPr>
        <w:t xml:space="preserve">Python, </w:t>
      </w:r>
      <w:proofErr w:type="spellStart"/>
      <w:r w:rsidR="00795358" w:rsidRPr="003D5915">
        <w:rPr>
          <w:rFonts w:ascii="微軟正黑體" w:eastAsia="微軟正黑體" w:hAnsi="微軟正黑體"/>
        </w:rPr>
        <w:t>dbt</w:t>
      </w:r>
      <w:proofErr w:type="spellEnd"/>
      <w:r w:rsidR="00795358" w:rsidRPr="003D5915">
        <w:rPr>
          <w:rFonts w:ascii="微軟正黑體" w:eastAsia="微軟正黑體" w:hAnsi="微軟正黑體"/>
        </w:rPr>
        <w:t>, Django</w:t>
      </w:r>
      <w:r w:rsidR="003409D7" w:rsidRPr="003D5915">
        <w:rPr>
          <w:rFonts w:ascii="微軟正黑體" w:eastAsia="微軟正黑體" w:hAnsi="微軟正黑體" w:hint="eastAsia"/>
        </w:rPr>
        <w:t>）</w:t>
      </w:r>
      <w:r w:rsidRPr="003D5915">
        <w:rPr>
          <w:rFonts w:ascii="微軟正黑體" w:eastAsia="微軟正黑體" w:hAnsi="微軟正黑體" w:hint="eastAsia"/>
        </w:rPr>
        <w:t>尤佳。</w:t>
      </w:r>
    </w:p>
    <w:p w14:paraId="47C1852A" w14:textId="77777777" w:rsidR="00AC41ED" w:rsidRPr="003D5915" w:rsidRDefault="00AC41ED" w:rsidP="00AC41ED">
      <w:pPr>
        <w:pStyle w:val="a3"/>
        <w:numPr>
          <w:ilvl w:val="0"/>
          <w:numId w:val="3"/>
        </w:numPr>
        <w:spacing w:line="440" w:lineRule="exact"/>
        <w:ind w:leftChars="0" w:left="567"/>
        <w:rPr>
          <w:rFonts w:ascii="微軟正黑體" w:eastAsia="微軟正黑體" w:hAnsi="微軟正黑體"/>
        </w:rPr>
      </w:pPr>
      <w:r w:rsidRPr="003D5915">
        <w:rPr>
          <w:rFonts w:ascii="微軟正黑體" w:eastAsia="微軟正黑體" w:hAnsi="微軟正黑體" w:hint="eastAsia"/>
        </w:rPr>
        <w:t>具備撰寫計畫書或專案研究報告之能力。</w:t>
      </w:r>
    </w:p>
    <w:p w14:paraId="661E88D4" w14:textId="77777777" w:rsidR="00A95B94" w:rsidRPr="003D5915" w:rsidRDefault="00A95B94" w:rsidP="00A95B94">
      <w:pPr>
        <w:pStyle w:val="a3"/>
        <w:numPr>
          <w:ilvl w:val="0"/>
          <w:numId w:val="3"/>
        </w:numPr>
        <w:spacing w:line="440" w:lineRule="exact"/>
        <w:ind w:leftChars="0" w:left="567"/>
        <w:rPr>
          <w:rFonts w:ascii="微軟正黑體" w:eastAsia="微軟正黑體" w:hAnsi="微軟正黑體"/>
        </w:rPr>
      </w:pPr>
      <w:r w:rsidRPr="003D5915">
        <w:rPr>
          <w:rFonts w:ascii="微軟正黑體" w:eastAsia="微軟正黑體" w:hAnsi="微軟正黑體" w:hint="eastAsia"/>
        </w:rPr>
        <w:t>具備英文聽說讀寫能力者佳（請檢附英文檢定證明）。</w:t>
      </w:r>
    </w:p>
    <w:p w14:paraId="3C740E6C" w14:textId="77777777" w:rsidR="00AC41ED" w:rsidRPr="003D5915" w:rsidRDefault="00AC41ED" w:rsidP="00AC41ED">
      <w:pPr>
        <w:pStyle w:val="a3"/>
        <w:numPr>
          <w:ilvl w:val="0"/>
          <w:numId w:val="3"/>
        </w:numPr>
        <w:spacing w:line="440" w:lineRule="exact"/>
        <w:ind w:leftChars="0" w:left="567"/>
        <w:rPr>
          <w:rFonts w:ascii="微軟正黑體" w:eastAsia="微軟正黑體" w:hAnsi="微軟正黑體"/>
        </w:rPr>
      </w:pPr>
      <w:r w:rsidRPr="003D5915">
        <w:rPr>
          <w:rFonts w:ascii="微軟正黑體" w:eastAsia="微軟正黑體" w:hAnsi="微軟正黑體" w:hint="eastAsia"/>
        </w:rPr>
        <w:t>認真負責，具高度工作熱忱，並有良好溝通協調與團隊合作能力。</w:t>
      </w:r>
    </w:p>
    <w:p w14:paraId="4B5A242B" w14:textId="77777777" w:rsidR="00AC41ED" w:rsidRPr="003D5915" w:rsidRDefault="00AC41ED" w:rsidP="00AC41ED">
      <w:pPr>
        <w:spacing w:line="440" w:lineRule="exact"/>
        <w:rPr>
          <w:rFonts w:ascii="微軟正黑體" w:eastAsia="微軟正黑體" w:hAnsi="微軟正黑體"/>
        </w:rPr>
      </w:pPr>
      <w:r w:rsidRPr="003D5915">
        <w:rPr>
          <w:rFonts w:ascii="微軟正黑體" w:eastAsia="微軟正黑體" w:hAnsi="微軟正黑體" w:hint="eastAsia"/>
        </w:rPr>
        <w:t>【薪資待遇】</w:t>
      </w:r>
    </w:p>
    <w:p w14:paraId="5C2A64C7" w14:textId="77777777" w:rsidR="00AC41ED" w:rsidRPr="003D5915" w:rsidRDefault="00AC41ED" w:rsidP="00AC41ED">
      <w:pPr>
        <w:pStyle w:val="a3"/>
        <w:numPr>
          <w:ilvl w:val="0"/>
          <w:numId w:val="4"/>
        </w:numPr>
        <w:spacing w:line="440" w:lineRule="exact"/>
        <w:ind w:leftChars="0"/>
        <w:rPr>
          <w:rFonts w:ascii="微軟正黑體" w:eastAsia="微軟正黑體" w:hAnsi="微軟正黑體"/>
        </w:rPr>
      </w:pPr>
      <w:r w:rsidRPr="003D5915">
        <w:rPr>
          <w:rFonts w:ascii="微軟正黑體" w:eastAsia="微軟正黑體" w:hAnsi="微軟正黑體" w:hint="eastAsia"/>
        </w:rPr>
        <w:t>薪資依據「國立成功大學延攬優秀人才實施要點」及相關規定辦理。</w:t>
      </w:r>
    </w:p>
    <w:p w14:paraId="61691A5B" w14:textId="77777777" w:rsidR="00AC41ED" w:rsidRPr="003D5915" w:rsidRDefault="00AC41ED" w:rsidP="00AC41ED">
      <w:pPr>
        <w:pStyle w:val="a3"/>
        <w:numPr>
          <w:ilvl w:val="0"/>
          <w:numId w:val="4"/>
        </w:numPr>
        <w:spacing w:line="440" w:lineRule="exact"/>
        <w:ind w:leftChars="0"/>
        <w:rPr>
          <w:rFonts w:ascii="微軟正黑體" w:eastAsia="微軟正黑體" w:hAnsi="微軟正黑體"/>
        </w:rPr>
      </w:pPr>
      <w:r w:rsidRPr="003D5915">
        <w:rPr>
          <w:rFonts w:ascii="微軟正黑體" w:eastAsia="微軟正黑體" w:hAnsi="微軟正黑體" w:hint="eastAsia"/>
        </w:rPr>
        <w:t>年終獎金1.5個月</w:t>
      </w:r>
      <w:proofErr w:type="gramStart"/>
      <w:r w:rsidRPr="003D5915">
        <w:rPr>
          <w:rFonts w:ascii="微軟正黑體" w:eastAsia="微軟正黑體" w:hAnsi="微軟正黑體" w:hint="eastAsia"/>
        </w:rPr>
        <w:t>（</w:t>
      </w:r>
      <w:proofErr w:type="gramEnd"/>
      <w:r w:rsidRPr="003D5915">
        <w:rPr>
          <w:rFonts w:ascii="微軟正黑體" w:eastAsia="微軟正黑體" w:hAnsi="微軟正黑體" w:hint="eastAsia"/>
        </w:rPr>
        <w:t>限12月仍在職者；按年度服務月數計算比例發給</w:t>
      </w:r>
      <w:proofErr w:type="gramStart"/>
      <w:r w:rsidRPr="003D5915">
        <w:rPr>
          <w:rFonts w:ascii="微軟正黑體" w:eastAsia="微軟正黑體" w:hAnsi="微軟正黑體" w:hint="eastAsia"/>
        </w:rPr>
        <w:t>）</w:t>
      </w:r>
      <w:proofErr w:type="gramEnd"/>
      <w:r w:rsidRPr="003D5915">
        <w:rPr>
          <w:rFonts w:ascii="微軟正黑體" w:eastAsia="微軟正黑體" w:hAnsi="微軟正黑體" w:hint="eastAsia"/>
        </w:rPr>
        <w:t>。</w:t>
      </w:r>
    </w:p>
    <w:p w14:paraId="1824FCC3" w14:textId="77777777" w:rsidR="00AC41ED" w:rsidRPr="003D5915" w:rsidRDefault="00AC41ED" w:rsidP="00AC41ED">
      <w:pPr>
        <w:pStyle w:val="a3"/>
        <w:numPr>
          <w:ilvl w:val="0"/>
          <w:numId w:val="4"/>
        </w:numPr>
        <w:spacing w:line="440" w:lineRule="exact"/>
        <w:ind w:leftChars="0"/>
        <w:rPr>
          <w:rFonts w:ascii="微軟正黑體" w:eastAsia="微軟正黑體" w:hAnsi="微軟正黑體"/>
        </w:rPr>
      </w:pPr>
      <w:r w:rsidRPr="003D5915">
        <w:rPr>
          <w:rFonts w:ascii="微軟正黑體" w:eastAsia="微軟正黑體" w:hAnsi="微軟正黑體" w:hint="eastAsia"/>
        </w:rPr>
        <w:t>享有</w:t>
      </w:r>
      <w:proofErr w:type="gramStart"/>
      <w:r w:rsidRPr="003D5915">
        <w:rPr>
          <w:rFonts w:ascii="微軟正黑體" w:eastAsia="微軟正黑體" w:hAnsi="微軟正黑體" w:hint="eastAsia"/>
        </w:rPr>
        <w:t>勞</w:t>
      </w:r>
      <w:proofErr w:type="gramEnd"/>
      <w:r w:rsidRPr="003D5915">
        <w:rPr>
          <w:rFonts w:ascii="微軟正黑體" w:eastAsia="微軟正黑體" w:hAnsi="微軟正黑體" w:hint="eastAsia"/>
        </w:rPr>
        <w:t>健保。</w:t>
      </w:r>
    </w:p>
    <w:p w14:paraId="5E01874D" w14:textId="77777777" w:rsidR="00AC41ED" w:rsidRPr="003D5915" w:rsidRDefault="00AC41ED" w:rsidP="00AC41ED">
      <w:pPr>
        <w:spacing w:line="440" w:lineRule="exact"/>
        <w:rPr>
          <w:rFonts w:ascii="微軟正黑體" w:eastAsia="微軟正黑體" w:hAnsi="微軟正黑體"/>
        </w:rPr>
      </w:pPr>
      <w:r w:rsidRPr="003D5915">
        <w:rPr>
          <w:rFonts w:ascii="微軟正黑體" w:eastAsia="微軟正黑體" w:hAnsi="微軟正黑體" w:hint="eastAsia"/>
        </w:rPr>
        <w:t>【說明】</w:t>
      </w:r>
    </w:p>
    <w:p w14:paraId="7BB0733B" w14:textId="77777777" w:rsidR="00AC41ED" w:rsidRPr="003D5915" w:rsidRDefault="00AC41ED" w:rsidP="00AC41ED">
      <w:pPr>
        <w:pStyle w:val="a3"/>
        <w:numPr>
          <w:ilvl w:val="0"/>
          <w:numId w:val="6"/>
        </w:numPr>
        <w:spacing w:line="440" w:lineRule="exact"/>
        <w:ind w:leftChars="0"/>
        <w:rPr>
          <w:rFonts w:ascii="微軟正黑體" w:eastAsia="微軟正黑體" w:hAnsi="微軟正黑體"/>
        </w:rPr>
      </w:pPr>
      <w:r w:rsidRPr="003D5915">
        <w:rPr>
          <w:rFonts w:ascii="微軟正黑體" w:eastAsia="微軟正黑體" w:hAnsi="微軟正黑體" w:hint="eastAsia"/>
        </w:rPr>
        <w:t>應備文件：</w:t>
      </w:r>
    </w:p>
    <w:p w14:paraId="3B418B9B" w14:textId="77777777"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t>（一）自傳、履歷表（含日間連絡電話與email，並詳述學經歷）、著作目錄及其他有利審查資料。</w:t>
      </w:r>
    </w:p>
    <w:p w14:paraId="5C9585CF" w14:textId="77777777"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lastRenderedPageBreak/>
        <w:t>（二）相關證明文件影本。</w:t>
      </w:r>
    </w:p>
    <w:p w14:paraId="6F3B417E" w14:textId="77777777" w:rsidR="00AC41ED" w:rsidRPr="003D5915" w:rsidRDefault="00AC41ED" w:rsidP="00AC41ED">
      <w:pPr>
        <w:pStyle w:val="a3"/>
        <w:numPr>
          <w:ilvl w:val="0"/>
          <w:numId w:val="6"/>
        </w:numPr>
        <w:spacing w:line="440" w:lineRule="exact"/>
        <w:ind w:leftChars="0"/>
        <w:rPr>
          <w:rFonts w:ascii="微軟正黑體" w:eastAsia="微軟正黑體" w:hAnsi="微軟正黑體"/>
        </w:rPr>
      </w:pPr>
      <w:r w:rsidRPr="003D5915">
        <w:rPr>
          <w:rFonts w:ascii="微軟正黑體" w:eastAsia="微軟正黑體" w:hAnsi="微軟正黑體" w:hint="eastAsia"/>
        </w:rPr>
        <w:t>甄選方式：</w:t>
      </w:r>
    </w:p>
    <w:p w14:paraId="4F4C832C" w14:textId="5C75AD4D"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t>（一）意者請將應徵資料寄至</w:t>
      </w:r>
      <w:r w:rsidR="00481486" w:rsidRPr="003D5915">
        <w:rPr>
          <w:rFonts w:ascii="微軟正黑體" w:eastAsia="微軟正黑體" w:hAnsi="微軟正黑體"/>
        </w:rPr>
        <w:t>em51065@ncku.edu.tw</w:t>
      </w:r>
      <w:r w:rsidRPr="003D5915">
        <w:rPr>
          <w:rFonts w:ascii="微軟正黑體" w:eastAsia="微軟正黑體" w:hAnsi="微軟正黑體" w:hint="eastAsia"/>
        </w:rPr>
        <w:t>，主旨註明「應徵</w:t>
      </w:r>
      <w:r w:rsidR="00F14159" w:rsidRPr="003D5915">
        <w:rPr>
          <w:rFonts w:ascii="微軟正黑體" w:eastAsia="微軟正黑體" w:hAnsi="微軟正黑體" w:hint="eastAsia"/>
        </w:rPr>
        <w:t>研究員</w:t>
      </w:r>
      <w:r w:rsidRPr="003D5915">
        <w:rPr>
          <w:rFonts w:ascii="微軟正黑體" w:eastAsia="微軟正黑體" w:hAnsi="微軟正黑體" w:hint="eastAsia"/>
        </w:rPr>
        <w:t>_姓名」。</w:t>
      </w:r>
    </w:p>
    <w:p w14:paraId="45510753" w14:textId="77777777"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t>（二）初審合格者另通知面試時間，未</w:t>
      </w:r>
      <w:proofErr w:type="gramStart"/>
      <w:r w:rsidRPr="003D5915">
        <w:rPr>
          <w:rFonts w:ascii="微軟正黑體" w:eastAsia="微軟正黑體" w:hAnsi="微軟正黑體" w:hint="eastAsia"/>
        </w:rPr>
        <w:t>錄取者恕不</w:t>
      </w:r>
      <w:proofErr w:type="gramEnd"/>
      <w:r w:rsidRPr="003D5915">
        <w:rPr>
          <w:rFonts w:ascii="微軟正黑體" w:eastAsia="微軟正黑體" w:hAnsi="微軟正黑體" w:hint="eastAsia"/>
        </w:rPr>
        <w:t>通知及退件。</w:t>
      </w:r>
    </w:p>
    <w:p w14:paraId="5092DAE9" w14:textId="77777777" w:rsidR="00AC41ED" w:rsidRPr="003D5915" w:rsidRDefault="00AC41ED" w:rsidP="00AC41ED">
      <w:pPr>
        <w:pStyle w:val="a3"/>
        <w:numPr>
          <w:ilvl w:val="0"/>
          <w:numId w:val="6"/>
        </w:numPr>
        <w:spacing w:line="440" w:lineRule="exact"/>
        <w:ind w:leftChars="0"/>
        <w:rPr>
          <w:rFonts w:ascii="微軟正黑體" w:eastAsia="微軟正黑體" w:hAnsi="微軟正黑體"/>
        </w:rPr>
      </w:pPr>
      <w:proofErr w:type="gramStart"/>
      <w:r w:rsidRPr="003D5915">
        <w:rPr>
          <w:rFonts w:ascii="微軟正黑體" w:eastAsia="微軟正黑體" w:hAnsi="微軟正黑體" w:hint="eastAsia"/>
        </w:rPr>
        <w:t>本案聘期</w:t>
      </w:r>
      <w:proofErr w:type="gramEnd"/>
      <w:r w:rsidRPr="003D5915">
        <w:rPr>
          <w:rFonts w:ascii="微軟正黑體" w:eastAsia="微軟正黑體" w:hAnsi="微軟正黑體" w:hint="eastAsia"/>
        </w:rPr>
        <w:t>一年一聘，試用期3個月，試用期滿經評估合格後續聘。</w:t>
      </w:r>
    </w:p>
    <w:p w14:paraId="2CE4FBBB" w14:textId="77777777" w:rsidR="00AC41ED" w:rsidRPr="003D5915" w:rsidRDefault="00AC41ED" w:rsidP="00AC41ED">
      <w:pPr>
        <w:pStyle w:val="a3"/>
        <w:numPr>
          <w:ilvl w:val="0"/>
          <w:numId w:val="6"/>
        </w:numPr>
        <w:spacing w:line="440" w:lineRule="exact"/>
        <w:ind w:leftChars="0"/>
        <w:rPr>
          <w:rFonts w:ascii="微軟正黑體" w:eastAsia="微軟正黑體" w:hAnsi="微軟正黑體"/>
        </w:rPr>
      </w:pPr>
      <w:r w:rsidRPr="003D5915">
        <w:rPr>
          <w:rFonts w:ascii="微軟正黑體" w:eastAsia="微軟正黑體" w:hAnsi="微軟正黑體" w:hint="eastAsia"/>
        </w:rPr>
        <w:t>曾有下列情事之</w:t>
      </w:r>
      <w:proofErr w:type="gramStart"/>
      <w:r w:rsidRPr="003D5915">
        <w:rPr>
          <w:rFonts w:ascii="微軟正黑體" w:eastAsia="微軟正黑體" w:hAnsi="微軟正黑體" w:hint="eastAsia"/>
        </w:rPr>
        <w:t>一</w:t>
      </w:r>
      <w:proofErr w:type="gramEnd"/>
      <w:r w:rsidRPr="003D5915">
        <w:rPr>
          <w:rFonts w:ascii="微軟正黑體" w:eastAsia="微軟正黑體" w:hAnsi="微軟正黑體" w:hint="eastAsia"/>
        </w:rPr>
        <w:t>者，依規定學校不得僱用：</w:t>
      </w:r>
    </w:p>
    <w:p w14:paraId="6799FBAA" w14:textId="77777777"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t>（一）</w:t>
      </w:r>
      <w:proofErr w:type="gramStart"/>
      <w:r w:rsidRPr="003D5915">
        <w:rPr>
          <w:rFonts w:ascii="微軟正黑體" w:eastAsia="微軟正黑體" w:hAnsi="微軟正黑體" w:hint="eastAsia"/>
        </w:rPr>
        <w:t>犯性侵害</w:t>
      </w:r>
      <w:proofErr w:type="gramEnd"/>
      <w:r w:rsidRPr="003D5915">
        <w:rPr>
          <w:rFonts w:ascii="微軟正黑體" w:eastAsia="微軟正黑體" w:hAnsi="微軟正黑體" w:hint="eastAsia"/>
        </w:rPr>
        <w:t>犯罪防治法第二條第一項之性侵害犯罪，經有罪判決確定。</w:t>
      </w:r>
    </w:p>
    <w:p w14:paraId="19589495" w14:textId="77777777"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t>（二）經學校性別平等教育委員會（以下簡稱性平會）或依法組成之相關委員會調查確認有性侵害行為屬實。</w:t>
      </w:r>
    </w:p>
    <w:p w14:paraId="7648DA36" w14:textId="77777777"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t>（三）經學校性平會或依法組成之相關委員會調查確認有性騷擾或</w:t>
      </w:r>
      <w:proofErr w:type="gramStart"/>
      <w:r w:rsidRPr="003D5915">
        <w:rPr>
          <w:rFonts w:ascii="微軟正黑體" w:eastAsia="微軟正黑體" w:hAnsi="微軟正黑體" w:hint="eastAsia"/>
        </w:rPr>
        <w:t>性霸凌</w:t>
      </w:r>
      <w:proofErr w:type="gramEnd"/>
      <w:r w:rsidRPr="003D5915">
        <w:rPr>
          <w:rFonts w:ascii="微軟正黑體" w:eastAsia="微軟正黑體" w:hAnsi="微軟正黑體" w:hint="eastAsia"/>
        </w:rPr>
        <w:t>行為，有終止契約及終身不得擔任教育從業人員之必要。</w:t>
      </w:r>
    </w:p>
    <w:p w14:paraId="63E851C3" w14:textId="77777777"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t>（四）經學校性平會或依法組成之相關委員會調查確認有性騷擾或</w:t>
      </w:r>
      <w:proofErr w:type="gramStart"/>
      <w:r w:rsidRPr="003D5915">
        <w:rPr>
          <w:rFonts w:ascii="微軟正黑體" w:eastAsia="微軟正黑體" w:hAnsi="微軟正黑體" w:hint="eastAsia"/>
        </w:rPr>
        <w:t>性霸凌</w:t>
      </w:r>
      <w:proofErr w:type="gramEnd"/>
      <w:r w:rsidRPr="003D5915">
        <w:rPr>
          <w:rFonts w:ascii="微軟正黑體" w:eastAsia="微軟正黑體" w:hAnsi="微軟正黑體" w:hint="eastAsia"/>
        </w:rPr>
        <w:t>行為，有終止契約之必要，且議決一年至四年不得擔任教育從業人員，於該管制期間。</w:t>
      </w:r>
    </w:p>
    <w:p w14:paraId="62958153" w14:textId="77777777"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t>（五）經主管教育行政機關認定符合補習及進修教育法第九條第六項第二款之情事。</w:t>
      </w:r>
    </w:p>
    <w:p w14:paraId="1C8F450A" w14:textId="77777777" w:rsidR="00AC41ED" w:rsidRPr="003D5915" w:rsidRDefault="00AC41ED" w:rsidP="00AC41ED">
      <w:pPr>
        <w:spacing w:line="440" w:lineRule="exact"/>
        <w:ind w:leftChars="100" w:left="991" w:hangingChars="313" w:hanging="751"/>
        <w:rPr>
          <w:rFonts w:ascii="微軟正黑體" w:eastAsia="微軟正黑體" w:hAnsi="微軟正黑體"/>
        </w:rPr>
      </w:pPr>
      <w:r w:rsidRPr="003D5915">
        <w:rPr>
          <w:rFonts w:ascii="微軟正黑體" w:eastAsia="微軟正黑體" w:hAnsi="微軟正黑體" w:hint="eastAsia"/>
        </w:rPr>
        <w:t>（六）經主管教育行政機關認定符合補習及進修教育法第九條第六項第三款之情事，且於該認定一年至四年不得聘用或僱用期間。</w:t>
      </w:r>
    </w:p>
    <w:p w14:paraId="3F585C16" w14:textId="77777777" w:rsidR="00AC41ED" w:rsidRPr="003D5915" w:rsidRDefault="00AC41ED" w:rsidP="00AC41ED">
      <w:pPr>
        <w:spacing w:line="440" w:lineRule="exact"/>
        <w:ind w:leftChars="100" w:left="991" w:hangingChars="313" w:hanging="751"/>
        <w:rPr>
          <w:rFonts w:ascii="微軟正黑體" w:eastAsia="微軟正黑體" w:hAnsi="微軟正黑體"/>
        </w:rPr>
      </w:pPr>
    </w:p>
    <w:p w14:paraId="3BD18E76" w14:textId="0C683F6C" w:rsidR="00EA175B" w:rsidRPr="003D5915" w:rsidRDefault="00AC41ED" w:rsidP="00AC41ED">
      <w:pPr>
        <w:spacing w:line="440" w:lineRule="exact"/>
        <w:rPr>
          <w:rFonts w:ascii="微軟正黑體" w:eastAsia="微軟正黑體" w:hAnsi="微軟正黑體"/>
        </w:rPr>
      </w:pPr>
      <w:r w:rsidRPr="003D5915">
        <w:rPr>
          <w:rFonts w:ascii="微軟正黑體" w:eastAsia="微軟正黑體" w:hAnsi="微軟正黑體" w:hint="eastAsia"/>
        </w:rPr>
        <w:t>【聯絡方式】</w:t>
      </w:r>
      <w:r w:rsidR="00836360" w:rsidRPr="003D5915">
        <w:rPr>
          <w:rFonts w:ascii="微軟正黑體" w:eastAsia="微軟正黑體" w:hAnsi="微軟正黑體" w:hint="eastAsia"/>
        </w:rPr>
        <w:t>策略發展整合室－資訊分析組</w:t>
      </w:r>
      <w:r w:rsidR="00686D07" w:rsidRPr="003D5915">
        <w:rPr>
          <w:rFonts w:ascii="微軟正黑體" w:eastAsia="微軟正黑體" w:hAnsi="微軟正黑體" w:hint="eastAsia"/>
        </w:rPr>
        <w:t xml:space="preserve"> </w:t>
      </w:r>
      <w:r w:rsidR="00836360" w:rsidRPr="003D5915">
        <w:rPr>
          <w:rFonts w:ascii="微軟正黑體" w:eastAsia="微軟正黑體" w:hAnsi="微軟正黑體" w:hint="eastAsia"/>
        </w:rPr>
        <w:t>楊小姐：</w:t>
      </w:r>
      <w:r w:rsidRPr="003D5915">
        <w:rPr>
          <w:rFonts w:ascii="微軟正黑體" w:eastAsia="微軟正黑體" w:hAnsi="微軟正黑體" w:hint="eastAsia"/>
        </w:rPr>
        <w:t>06-2757575轉</w:t>
      </w:r>
      <w:r w:rsidRPr="003D5915">
        <w:rPr>
          <w:rFonts w:ascii="微軟正黑體" w:eastAsia="微軟正黑體" w:hAnsi="微軟正黑體"/>
        </w:rPr>
        <w:t>5</w:t>
      </w:r>
      <w:r w:rsidR="003D5915" w:rsidRPr="003D5915">
        <w:rPr>
          <w:rFonts w:ascii="微軟正黑體" w:eastAsia="微軟正黑體" w:hAnsi="微軟正黑體" w:hint="eastAsia"/>
        </w:rPr>
        <w:t>1065</w:t>
      </w:r>
      <w:r w:rsidRPr="003D5915">
        <w:rPr>
          <w:rFonts w:ascii="微軟正黑體" w:eastAsia="微軟正黑體" w:hAnsi="微軟正黑體" w:hint="eastAsia"/>
        </w:rPr>
        <w:t>，</w:t>
      </w:r>
      <w:r w:rsidRPr="003D5915">
        <w:rPr>
          <w:rFonts w:ascii="微軟正黑體" w:eastAsia="微軟正黑體" w:hAnsi="微軟正黑體" w:cs="Times New Roman"/>
        </w:rPr>
        <w:t>E-mai</w:t>
      </w:r>
      <w:r w:rsidRPr="003D5915">
        <w:rPr>
          <w:rFonts w:ascii="微軟正黑體" w:eastAsia="微軟正黑體" w:hAnsi="微軟正黑體" w:cs="Times New Roman"/>
          <w:szCs w:val="24"/>
        </w:rPr>
        <w:t xml:space="preserve">l: </w:t>
      </w:r>
      <w:r w:rsidR="003D5915" w:rsidRPr="003D5915">
        <w:rPr>
          <w:rFonts w:ascii="微軟正黑體" w:eastAsia="微軟正黑體" w:hAnsi="微軟正黑體" w:cs="Times New Roman"/>
          <w:szCs w:val="24"/>
        </w:rPr>
        <w:t>em51065@ncku.edu.tw</w:t>
      </w:r>
      <w:r w:rsidR="002B5D76" w:rsidRPr="003D5915">
        <w:rPr>
          <w:rFonts w:ascii="微軟正黑體" w:eastAsia="微軟正黑體" w:hAnsi="微軟正黑體" w:cs="Times New Roman"/>
          <w:szCs w:val="24"/>
        </w:rPr>
        <w:t>。</w:t>
      </w:r>
    </w:p>
    <w:sectPr w:rsidR="00EA175B" w:rsidRPr="003D59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EE4DA" w14:textId="77777777" w:rsidR="00C76FF7" w:rsidRDefault="00C76FF7" w:rsidP="003409D7">
      <w:r>
        <w:separator/>
      </w:r>
    </w:p>
  </w:endnote>
  <w:endnote w:type="continuationSeparator" w:id="0">
    <w:p w14:paraId="28B1850F" w14:textId="77777777" w:rsidR="00C76FF7" w:rsidRDefault="00C76FF7" w:rsidP="0034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4A68" w14:textId="77777777" w:rsidR="00C76FF7" w:rsidRDefault="00C76FF7" w:rsidP="003409D7">
      <w:r>
        <w:separator/>
      </w:r>
    </w:p>
  </w:footnote>
  <w:footnote w:type="continuationSeparator" w:id="0">
    <w:p w14:paraId="72232B43" w14:textId="77777777" w:rsidR="00C76FF7" w:rsidRDefault="00C76FF7" w:rsidP="0034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D32"/>
    <w:multiLevelType w:val="hybridMultilevel"/>
    <w:tmpl w:val="734CB5A4"/>
    <w:lvl w:ilvl="0" w:tplc="0409000F">
      <w:start w:val="1"/>
      <w:numFmt w:val="decimal"/>
      <w:lvlText w:val="%1."/>
      <w:lvlJc w:val="left"/>
      <w:pPr>
        <w:ind w:left="1286" w:hanging="480"/>
      </w:p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 w15:restartNumberingAfterBreak="0">
    <w:nsid w:val="22C526A3"/>
    <w:multiLevelType w:val="hybridMultilevel"/>
    <w:tmpl w:val="0C72F1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BC1624"/>
    <w:multiLevelType w:val="hybridMultilevel"/>
    <w:tmpl w:val="29CE08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6B000C"/>
    <w:multiLevelType w:val="hybridMultilevel"/>
    <w:tmpl w:val="166EEB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283D65"/>
    <w:multiLevelType w:val="hybridMultilevel"/>
    <w:tmpl w:val="4E1C127E"/>
    <w:lvl w:ilvl="0" w:tplc="0A70ED9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66006"/>
    <w:multiLevelType w:val="hybridMultilevel"/>
    <w:tmpl w:val="192C2940"/>
    <w:lvl w:ilvl="0" w:tplc="71729E6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132A10"/>
    <w:multiLevelType w:val="hybridMultilevel"/>
    <w:tmpl w:val="00D2D2D6"/>
    <w:lvl w:ilvl="0" w:tplc="AD08B20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FC3DC0"/>
    <w:multiLevelType w:val="hybridMultilevel"/>
    <w:tmpl w:val="0C72F17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6"/>
  </w:num>
  <w:num w:numId="3">
    <w:abstractNumId w:val="7"/>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ED"/>
    <w:rsid w:val="00030A0D"/>
    <w:rsid w:val="000F4E73"/>
    <w:rsid w:val="00210807"/>
    <w:rsid w:val="002B5D76"/>
    <w:rsid w:val="0032484D"/>
    <w:rsid w:val="0033238A"/>
    <w:rsid w:val="003409D7"/>
    <w:rsid w:val="003560B8"/>
    <w:rsid w:val="003D5915"/>
    <w:rsid w:val="00481486"/>
    <w:rsid w:val="004D4ABF"/>
    <w:rsid w:val="005C31B8"/>
    <w:rsid w:val="005F17DD"/>
    <w:rsid w:val="00686D07"/>
    <w:rsid w:val="007650E0"/>
    <w:rsid w:val="00795358"/>
    <w:rsid w:val="008231D6"/>
    <w:rsid w:val="00836360"/>
    <w:rsid w:val="009A0861"/>
    <w:rsid w:val="009C5EC4"/>
    <w:rsid w:val="00A81894"/>
    <w:rsid w:val="00A95B94"/>
    <w:rsid w:val="00AC41ED"/>
    <w:rsid w:val="00C76FF7"/>
    <w:rsid w:val="00D8455A"/>
    <w:rsid w:val="00EA175B"/>
    <w:rsid w:val="00EA2547"/>
    <w:rsid w:val="00F14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FDB0"/>
  <w15:chartTrackingRefBased/>
  <w15:docId w15:val="{C35E116F-8EFC-4720-B0C5-E700B4F4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AC41ED"/>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C41ED"/>
    <w:rPr>
      <w:rFonts w:ascii="新細明體" w:eastAsia="新細明體" w:hAnsi="新細明體" w:cs="新細明體"/>
      <w:b/>
      <w:bCs/>
      <w:kern w:val="0"/>
      <w:sz w:val="36"/>
      <w:szCs w:val="36"/>
    </w:rPr>
  </w:style>
  <w:style w:type="paragraph" w:styleId="Web">
    <w:name w:val="Normal (Web)"/>
    <w:basedOn w:val="a"/>
    <w:uiPriority w:val="99"/>
    <w:semiHidden/>
    <w:unhideWhenUsed/>
    <w:rsid w:val="00AC41ED"/>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AC41ED"/>
    <w:pPr>
      <w:ind w:leftChars="200" w:left="480"/>
    </w:pPr>
  </w:style>
  <w:style w:type="paragraph" w:styleId="a4">
    <w:name w:val="header"/>
    <w:basedOn w:val="a"/>
    <w:link w:val="a5"/>
    <w:uiPriority w:val="99"/>
    <w:unhideWhenUsed/>
    <w:rsid w:val="003409D7"/>
    <w:pPr>
      <w:tabs>
        <w:tab w:val="center" w:pos="4153"/>
        <w:tab w:val="right" w:pos="8306"/>
      </w:tabs>
      <w:snapToGrid w:val="0"/>
    </w:pPr>
    <w:rPr>
      <w:sz w:val="20"/>
      <w:szCs w:val="20"/>
    </w:rPr>
  </w:style>
  <w:style w:type="character" w:customStyle="1" w:styleId="a5">
    <w:name w:val="頁首 字元"/>
    <w:basedOn w:val="a0"/>
    <w:link w:val="a4"/>
    <w:uiPriority w:val="99"/>
    <w:rsid w:val="003409D7"/>
    <w:rPr>
      <w:sz w:val="20"/>
      <w:szCs w:val="20"/>
    </w:rPr>
  </w:style>
  <w:style w:type="paragraph" w:styleId="a6">
    <w:name w:val="footer"/>
    <w:basedOn w:val="a"/>
    <w:link w:val="a7"/>
    <w:uiPriority w:val="99"/>
    <w:unhideWhenUsed/>
    <w:rsid w:val="003409D7"/>
    <w:pPr>
      <w:tabs>
        <w:tab w:val="center" w:pos="4153"/>
        <w:tab w:val="right" w:pos="8306"/>
      </w:tabs>
      <w:snapToGrid w:val="0"/>
    </w:pPr>
    <w:rPr>
      <w:sz w:val="20"/>
      <w:szCs w:val="20"/>
    </w:rPr>
  </w:style>
  <w:style w:type="character" w:customStyle="1" w:styleId="a7">
    <w:name w:val="頁尾 字元"/>
    <w:basedOn w:val="a0"/>
    <w:link w:val="a6"/>
    <w:uiPriority w:val="99"/>
    <w:rsid w:val="003409D7"/>
    <w:rPr>
      <w:sz w:val="20"/>
      <w:szCs w:val="20"/>
    </w:rPr>
  </w:style>
  <w:style w:type="character" w:styleId="a8">
    <w:name w:val="Hyperlink"/>
    <w:basedOn w:val="a0"/>
    <w:uiPriority w:val="99"/>
    <w:unhideWhenUsed/>
    <w:rsid w:val="002B5D76"/>
    <w:rPr>
      <w:color w:val="0563C1" w:themeColor="hyperlink"/>
      <w:u w:val="single"/>
    </w:rPr>
  </w:style>
  <w:style w:type="character" w:styleId="a9">
    <w:name w:val="Unresolved Mention"/>
    <w:basedOn w:val="a0"/>
    <w:uiPriority w:val="99"/>
    <w:semiHidden/>
    <w:unhideWhenUsed/>
    <w:rsid w:val="002B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58146">
      <w:bodyDiv w:val="1"/>
      <w:marLeft w:val="0"/>
      <w:marRight w:val="0"/>
      <w:marTop w:val="0"/>
      <w:marBottom w:val="0"/>
      <w:divBdr>
        <w:top w:val="none" w:sz="0" w:space="0" w:color="auto"/>
        <w:left w:val="none" w:sz="0" w:space="0" w:color="auto"/>
        <w:bottom w:val="none" w:sz="0" w:space="0" w:color="auto"/>
        <w:right w:val="none" w:sz="0" w:space="0" w:color="auto"/>
      </w:divBdr>
      <w:divsChild>
        <w:div w:id="427508787">
          <w:marLeft w:val="0"/>
          <w:marRight w:val="0"/>
          <w:marTop w:val="0"/>
          <w:marBottom w:val="0"/>
          <w:divBdr>
            <w:top w:val="none" w:sz="0" w:space="0" w:color="auto"/>
            <w:left w:val="none" w:sz="0" w:space="0" w:color="auto"/>
            <w:bottom w:val="none" w:sz="0" w:space="0" w:color="auto"/>
            <w:right w:val="none" w:sz="0" w:space="0" w:color="auto"/>
          </w:divBdr>
        </w:div>
        <w:div w:id="899946716">
          <w:marLeft w:val="0"/>
          <w:marRight w:val="0"/>
          <w:marTop w:val="0"/>
          <w:marBottom w:val="0"/>
          <w:divBdr>
            <w:top w:val="none" w:sz="0" w:space="0" w:color="auto"/>
            <w:left w:val="none" w:sz="0" w:space="0" w:color="auto"/>
            <w:bottom w:val="none" w:sz="0" w:space="0" w:color="auto"/>
            <w:right w:val="none" w:sz="0" w:space="0" w:color="auto"/>
          </w:divBdr>
          <w:divsChild>
            <w:div w:id="1521359418">
              <w:marLeft w:val="0"/>
              <w:marRight w:val="0"/>
              <w:marTop w:val="0"/>
              <w:marBottom w:val="0"/>
              <w:divBdr>
                <w:top w:val="none" w:sz="0" w:space="0" w:color="auto"/>
                <w:left w:val="none" w:sz="0" w:space="0" w:color="auto"/>
                <w:bottom w:val="none" w:sz="0" w:space="0" w:color="auto"/>
                <w:right w:val="none" w:sz="0" w:space="0" w:color="auto"/>
              </w:divBdr>
              <w:divsChild>
                <w:div w:id="185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2023-07-05T06:49:00Z</cp:lastPrinted>
  <dcterms:created xsi:type="dcterms:W3CDTF">2023-07-05T06:18:00Z</dcterms:created>
  <dcterms:modified xsi:type="dcterms:W3CDTF">2023-07-05T06:58:00Z</dcterms:modified>
</cp:coreProperties>
</file>